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5D1F2" w14:textId="77777777" w:rsidR="00FA1673" w:rsidRDefault="00FA1673" w:rsidP="000118B8">
      <w:pPr>
        <w:jc w:val="center"/>
        <w:rPr>
          <w:rFonts w:cs="Arial"/>
          <w:b/>
          <w:szCs w:val="20"/>
        </w:rPr>
      </w:pPr>
    </w:p>
    <w:p w14:paraId="2743EF68" w14:textId="77777777" w:rsidR="000118B8" w:rsidRDefault="000118B8" w:rsidP="000118B8">
      <w:pPr>
        <w:jc w:val="center"/>
        <w:rPr>
          <w:rFonts w:cs="Arial"/>
          <w:b/>
          <w:szCs w:val="20"/>
        </w:rPr>
      </w:pPr>
      <w:r>
        <w:rPr>
          <w:rFonts w:cs="Arial"/>
          <w:b/>
          <w:szCs w:val="20"/>
        </w:rPr>
        <w:t>Formulario de petición de devolución voluntaria</w:t>
      </w:r>
    </w:p>
    <w:p w14:paraId="74442EFC" w14:textId="77777777" w:rsidR="000118B8" w:rsidRDefault="000118B8" w:rsidP="000118B8">
      <w:pPr>
        <w:jc w:val="center"/>
        <w:rPr>
          <w:rFonts w:cs="Arial"/>
          <w:b/>
          <w:szCs w:val="20"/>
        </w:rPr>
      </w:pPr>
    </w:p>
    <w:tbl>
      <w:tblPr>
        <w:tblStyle w:val="Tablaconcuadrcula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567"/>
        <w:gridCol w:w="850"/>
        <w:gridCol w:w="3261"/>
      </w:tblGrid>
      <w:tr w:rsidR="000118B8" w14:paraId="782CDF5B" w14:textId="77777777" w:rsidTr="000118B8">
        <w:trPr>
          <w:trHeight w:val="353"/>
        </w:trPr>
        <w:tc>
          <w:tcPr>
            <w:tcW w:w="8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CB8150" w14:textId="77777777" w:rsidR="000118B8" w:rsidRDefault="000118B8">
            <w:pPr>
              <w:spacing w:before="12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DATOS GENERALES</w:t>
            </w:r>
          </w:p>
        </w:tc>
      </w:tr>
      <w:tr w:rsidR="000118B8" w14:paraId="1E2D368E" w14:textId="77777777" w:rsidTr="000118B8">
        <w:tc>
          <w:tcPr>
            <w:tcW w:w="4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1ABA7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Beneficiario: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20C6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72B60DDD" w14:textId="77777777" w:rsidTr="000118B8">
        <w:tc>
          <w:tcPr>
            <w:tcW w:w="4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AB45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CIF: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14D0E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1A6FCAF5" w14:textId="77777777" w:rsidTr="000118B8">
        <w:tc>
          <w:tcPr>
            <w:tcW w:w="4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EDA2F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Referencia de la ayuda: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237F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4C4E5382" w14:textId="77777777" w:rsidTr="000118B8">
        <w:tc>
          <w:tcPr>
            <w:tcW w:w="45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9CA62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Anualidad (1ª, 2ª……, Financiación Adicional):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DFFA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5EC34592" w14:textId="77777777" w:rsidTr="000118B8">
        <w:trPr>
          <w:trHeight w:val="347"/>
        </w:trPr>
        <w:tc>
          <w:tcPr>
            <w:tcW w:w="8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73E68C52" w14:textId="77777777" w:rsidR="000118B8" w:rsidRDefault="000118B8">
            <w:pPr>
              <w:spacing w:before="4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MOTIVO DEL REINTEGRO</w:t>
            </w:r>
          </w:p>
          <w:p w14:paraId="6EA22DC8" w14:textId="77777777" w:rsidR="000118B8" w:rsidRDefault="000118B8">
            <w:pPr>
              <w:spacing w:before="4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sz w:val="14"/>
                <w:szCs w:val="14"/>
              </w:rPr>
              <w:t>(marcar el que corresponda)</w:t>
            </w:r>
          </w:p>
        </w:tc>
      </w:tr>
      <w:tr w:rsidR="000118B8" w14:paraId="217BFEFF" w14:textId="77777777" w:rsidTr="000118B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0CBE2" w14:textId="77777777" w:rsidR="000118B8" w:rsidRDefault="000118B8">
            <w:pPr>
              <w:spacing w:before="40"/>
              <w:jc w:val="right"/>
            </w:pPr>
            <w:r>
              <w:t>Renuncia a la ayuda: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4869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BD88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1CFB55DE" w14:textId="77777777" w:rsidTr="000118B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24864" w14:textId="77777777" w:rsidR="000118B8" w:rsidRDefault="000118B8">
            <w:pPr>
              <w:spacing w:before="40"/>
              <w:jc w:val="right"/>
            </w:pPr>
            <w:r>
              <w:t>Remanente no ejecutado: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F04E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C137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7A2828F0" w14:textId="77777777" w:rsidTr="000118B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9D4ED" w14:textId="77777777" w:rsidR="000118B8" w:rsidRDefault="000118B8">
            <w:pPr>
              <w:spacing w:before="40"/>
              <w:jc w:val="right"/>
            </w:pPr>
            <w:r>
              <w:t>Recepción de requerimiento de subsanación: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798B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57D46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Renuncia a la presentación de alegaciones:</w:t>
            </w:r>
          </w:p>
          <w:p w14:paraId="7A03AD9C" w14:textId="77777777" w:rsidR="000118B8" w:rsidRDefault="00000000">
            <w:pPr>
              <w:spacing w:before="4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322167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18B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0118B8">
              <w:rPr>
                <w:rFonts w:cs="Arial"/>
                <w:szCs w:val="20"/>
              </w:rPr>
              <w:t xml:space="preserve"> Sí                   </w:t>
            </w:r>
            <w:sdt>
              <w:sdtPr>
                <w:rPr>
                  <w:rFonts w:cs="Arial"/>
                  <w:szCs w:val="20"/>
                </w:rPr>
                <w:id w:val="-1486851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18B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0118B8">
              <w:rPr>
                <w:rFonts w:cs="Arial"/>
                <w:szCs w:val="20"/>
              </w:rPr>
              <w:t xml:space="preserve"> No</w:t>
            </w:r>
          </w:p>
        </w:tc>
      </w:tr>
      <w:tr w:rsidR="000118B8" w14:paraId="4E0C2725" w14:textId="77777777" w:rsidTr="000118B8"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77559" w14:textId="77777777" w:rsidR="000118B8" w:rsidRDefault="000118B8">
            <w:pPr>
              <w:spacing w:before="40"/>
              <w:jc w:val="right"/>
            </w:pPr>
            <w:r>
              <w:t>Amortización anticipada de préstamo: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DC268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7D8FC" w14:textId="77777777" w:rsidR="000118B8" w:rsidRDefault="00000000">
            <w:pPr>
              <w:spacing w:before="40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889871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18B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0118B8">
              <w:rPr>
                <w:rFonts w:cs="Arial"/>
                <w:szCs w:val="20"/>
              </w:rPr>
              <w:t xml:space="preserve"> Total                   </w:t>
            </w:r>
            <w:sdt>
              <w:sdtPr>
                <w:rPr>
                  <w:rFonts w:cs="Arial"/>
                  <w:szCs w:val="20"/>
                </w:rPr>
                <w:id w:val="-2024001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18B8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0118B8">
              <w:rPr>
                <w:rFonts w:cs="Arial"/>
                <w:szCs w:val="20"/>
              </w:rPr>
              <w:t xml:space="preserve"> Parcial</w:t>
            </w:r>
          </w:p>
        </w:tc>
      </w:tr>
      <w:tr w:rsidR="000118B8" w14:paraId="1F5E3E97" w14:textId="77777777" w:rsidTr="000118B8">
        <w:trPr>
          <w:trHeight w:val="373"/>
        </w:trPr>
        <w:tc>
          <w:tcPr>
            <w:tcW w:w="8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34689FD" w14:textId="77777777" w:rsidR="000118B8" w:rsidRDefault="000118B8">
            <w:pPr>
              <w:spacing w:before="4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TIPO DE FINANCIACIÓN DE LA AYUDA</w:t>
            </w:r>
          </w:p>
          <w:p w14:paraId="042876B2" w14:textId="77777777" w:rsidR="000118B8" w:rsidRDefault="000118B8">
            <w:pPr>
              <w:spacing w:before="4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 w:val="14"/>
                <w:szCs w:val="14"/>
              </w:rPr>
              <w:t>(marcar el que corresponda)</w:t>
            </w:r>
          </w:p>
        </w:tc>
      </w:tr>
      <w:tr w:rsidR="000118B8" w14:paraId="0F067399" w14:textId="77777777" w:rsidTr="000118B8">
        <w:trPr>
          <w:trHeight w:val="138"/>
        </w:trPr>
        <w:tc>
          <w:tcPr>
            <w:tcW w:w="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3FBF8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Subvención: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667C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2D012AE4" w14:textId="77777777" w:rsidTr="000118B8">
        <w:trPr>
          <w:trHeight w:val="138"/>
        </w:trPr>
        <w:tc>
          <w:tcPr>
            <w:tcW w:w="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D722D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Anticipo Reembolsable (con o sin subvención):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E7AA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10CF9744" w14:textId="77777777" w:rsidTr="000118B8">
        <w:tc>
          <w:tcPr>
            <w:tcW w:w="53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74745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Préstamo (con o sin anticipo rembolsable y subvención):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5DEC1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01407676" w14:textId="77777777" w:rsidTr="000118B8">
        <w:trPr>
          <w:trHeight w:val="403"/>
        </w:trPr>
        <w:tc>
          <w:tcPr>
            <w:tcW w:w="8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EAB6A4" w14:textId="77777777" w:rsidR="000118B8" w:rsidRDefault="000118B8">
            <w:pPr>
              <w:spacing w:before="4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IMPORTE A REINTEGRAR</w:t>
            </w:r>
          </w:p>
          <w:p w14:paraId="756D681F" w14:textId="77777777" w:rsidR="000118B8" w:rsidRDefault="000118B8">
            <w:pPr>
              <w:spacing w:before="4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 w:val="14"/>
                <w:szCs w:val="14"/>
              </w:rPr>
              <w:t>(desglosar la cantidad según tipo de financiación)</w:t>
            </w:r>
          </w:p>
        </w:tc>
      </w:tr>
      <w:tr w:rsidR="000118B8" w14:paraId="791564A5" w14:textId="77777777" w:rsidTr="000118B8">
        <w:trPr>
          <w:trHeight w:val="13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3076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Subvención: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DD10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0B45455F" w14:textId="77777777" w:rsidTr="000118B8">
        <w:trPr>
          <w:trHeight w:val="13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30E7B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Préstamo: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6293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0F95D22D" w14:textId="77777777" w:rsidTr="000118B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3082D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Anticipo Reembolsable: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AF2A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5AAE5F53" w14:textId="77777777" w:rsidTr="000118B8">
        <w:trPr>
          <w:trHeight w:val="405"/>
        </w:trPr>
        <w:tc>
          <w:tcPr>
            <w:tcW w:w="86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ACBBD4" w14:textId="77777777" w:rsidR="000118B8" w:rsidRDefault="000118B8">
            <w:pPr>
              <w:spacing w:before="40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b/>
                <w:szCs w:val="20"/>
              </w:rPr>
              <w:t>GARANTÍAS</w:t>
            </w:r>
          </w:p>
        </w:tc>
      </w:tr>
      <w:tr w:rsidR="000118B8" w14:paraId="2D3E0355" w14:textId="77777777" w:rsidTr="000118B8">
        <w:trPr>
          <w:trHeight w:val="13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BCC8B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Avales: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D5BA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75C04932" w14:textId="77777777" w:rsidTr="000118B8">
        <w:trPr>
          <w:trHeight w:val="13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2A7A6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Informe de solvencia: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67FE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  <w:tr w:rsidR="000118B8" w14:paraId="5BF19CDF" w14:textId="77777777" w:rsidTr="000118B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4FFC4" w14:textId="77777777" w:rsidR="000118B8" w:rsidRDefault="000118B8">
            <w:pPr>
              <w:spacing w:before="40"/>
              <w:jc w:val="right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Asunción de Deuda: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051A" w14:textId="77777777" w:rsidR="000118B8" w:rsidRDefault="000118B8">
            <w:pPr>
              <w:spacing w:before="40"/>
              <w:rPr>
                <w:rFonts w:cs="Arial"/>
                <w:szCs w:val="20"/>
              </w:rPr>
            </w:pPr>
          </w:p>
        </w:tc>
      </w:tr>
    </w:tbl>
    <w:p w14:paraId="5F1BFC77" w14:textId="77777777" w:rsidR="000118B8" w:rsidRDefault="000118B8" w:rsidP="000118B8">
      <w:pPr>
        <w:jc w:val="both"/>
        <w:rPr>
          <w:rFonts w:cs="Arial"/>
          <w:szCs w:val="20"/>
        </w:rPr>
      </w:pPr>
    </w:p>
    <w:p w14:paraId="4FB138D2" w14:textId="77777777" w:rsidR="000118B8" w:rsidRDefault="000118B8" w:rsidP="00011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Fecha, nombre y firma del solicitante:</w:t>
      </w:r>
    </w:p>
    <w:p w14:paraId="5CDDB717" w14:textId="77777777" w:rsidR="000118B8" w:rsidRDefault="000118B8" w:rsidP="00011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cs="Arial"/>
          <w:b/>
          <w:szCs w:val="20"/>
        </w:rPr>
      </w:pPr>
    </w:p>
    <w:p w14:paraId="40C5CF49" w14:textId="77777777" w:rsidR="000118B8" w:rsidRDefault="000118B8" w:rsidP="00011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cs="Arial"/>
          <w:b/>
          <w:szCs w:val="20"/>
        </w:rPr>
      </w:pPr>
    </w:p>
    <w:p w14:paraId="7FAE0CDD" w14:textId="77777777" w:rsidR="000118B8" w:rsidRDefault="000118B8" w:rsidP="000118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cs="Arial"/>
          <w:b/>
          <w:szCs w:val="20"/>
        </w:rPr>
      </w:pPr>
    </w:p>
    <w:p w14:paraId="53308953" w14:textId="77777777" w:rsidR="000118B8" w:rsidRDefault="000118B8" w:rsidP="000118B8">
      <w:pPr>
        <w:jc w:val="both"/>
        <w:rPr>
          <w:rFonts w:cs="Arial"/>
          <w:szCs w:val="20"/>
        </w:rPr>
      </w:pPr>
    </w:p>
    <w:p w14:paraId="0811058E" w14:textId="77777777" w:rsidR="000118B8" w:rsidRDefault="000118B8" w:rsidP="000118B8">
      <w:pPr>
        <w:ind w:left="-567" w:right="-852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>La información requerida es necesaria para la gestión del reintegro y su posterior asociación con la ayuda.</w:t>
      </w:r>
    </w:p>
    <w:p w14:paraId="100EC83E" w14:textId="77777777" w:rsidR="000118B8" w:rsidRDefault="000118B8" w:rsidP="000118B8">
      <w:pPr>
        <w:ind w:left="-567" w:right="-852"/>
        <w:jc w:val="both"/>
        <w:rPr>
          <w:rFonts w:ascii="Arial Narrow" w:hAnsi="Arial Narrow" w:cs="Arial"/>
          <w:sz w:val="16"/>
          <w:szCs w:val="16"/>
        </w:rPr>
      </w:pPr>
    </w:p>
    <w:p w14:paraId="2224BA15" w14:textId="77777777" w:rsidR="000118B8" w:rsidRDefault="000118B8" w:rsidP="000118B8">
      <w:pPr>
        <w:ind w:left="-567" w:right="-852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 xml:space="preserve">Además, se informa que el ingreso voluntario no supone una actualización automática de los cuadros de amortización. Los cuadros se actualizarán sólo cuando se emita la resolución de reintegro de la ayuda. </w:t>
      </w:r>
    </w:p>
    <w:p w14:paraId="76037D02" w14:textId="77777777" w:rsidR="000118B8" w:rsidRDefault="000118B8" w:rsidP="000118B8">
      <w:pPr>
        <w:ind w:left="-567" w:right="-852"/>
        <w:jc w:val="both"/>
        <w:rPr>
          <w:rFonts w:ascii="Arial Narrow" w:hAnsi="Arial Narrow" w:cs="Arial"/>
          <w:sz w:val="16"/>
          <w:szCs w:val="16"/>
        </w:rPr>
      </w:pPr>
    </w:p>
    <w:p w14:paraId="7EDFBD91" w14:textId="77777777" w:rsidR="000118B8" w:rsidRDefault="000118B8" w:rsidP="000118B8">
      <w:pPr>
        <w:ind w:left="-567" w:right="-852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>Remisión de información relativa al pago del reintegro:</w:t>
      </w:r>
    </w:p>
    <w:p w14:paraId="68787004" w14:textId="77777777" w:rsidR="000118B8" w:rsidRDefault="000118B8" w:rsidP="000118B8">
      <w:pPr>
        <w:ind w:left="-567" w:right="-852"/>
        <w:jc w:val="both"/>
        <w:rPr>
          <w:rFonts w:ascii="Arial Narrow" w:hAnsi="Arial Narrow" w:cs="Arial"/>
          <w:sz w:val="16"/>
          <w:szCs w:val="16"/>
        </w:rPr>
      </w:pPr>
    </w:p>
    <w:p w14:paraId="6F6E2B88" w14:textId="77777777" w:rsidR="000118B8" w:rsidRDefault="000118B8" w:rsidP="000118B8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 xml:space="preserve">Modelos 069: envío a </w:t>
      </w:r>
      <w:hyperlink r:id="rId7" w:history="1">
        <w:r>
          <w:rPr>
            <w:rStyle w:val="Hipervnculo"/>
            <w:sz w:val="16"/>
            <w:szCs w:val="16"/>
          </w:rPr>
          <w:t>reintegros.préstamos@aei.gob.es</w:t>
        </w:r>
      </w:hyperlink>
      <w:r>
        <w:rPr>
          <w:rFonts w:ascii="Arial Narrow" w:hAnsi="Arial Narrow" w:cs="Arial"/>
          <w:sz w:val="16"/>
          <w:szCs w:val="16"/>
        </w:rPr>
        <w:t xml:space="preserve"> o </w:t>
      </w:r>
      <w:hyperlink r:id="rId8" w:history="1">
        <w:r>
          <w:rPr>
            <w:rStyle w:val="Hipervnculo"/>
            <w:sz w:val="16"/>
            <w:szCs w:val="16"/>
          </w:rPr>
          <w:t>reintegros.feder@aei.gob.es</w:t>
        </w:r>
      </w:hyperlink>
      <w:r>
        <w:rPr>
          <w:rFonts w:ascii="Arial Narrow" w:hAnsi="Arial Narrow" w:cs="Arial"/>
          <w:sz w:val="16"/>
          <w:szCs w:val="16"/>
        </w:rPr>
        <w:t xml:space="preserve"> según tipo de financiación de la ayuda.</w:t>
      </w:r>
    </w:p>
    <w:p w14:paraId="7088F7B0" w14:textId="77777777" w:rsidR="000118B8" w:rsidRDefault="000118B8" w:rsidP="000118B8">
      <w:pPr>
        <w:pStyle w:val="Prrafodelista"/>
        <w:numPr>
          <w:ilvl w:val="0"/>
          <w:numId w:val="1"/>
        </w:numPr>
        <w:ind w:left="284" w:hanging="284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>Cartas de pago: no es necesario enviar comprobante de la transferencia.</w:t>
      </w:r>
    </w:p>
    <w:p w14:paraId="519321BC" w14:textId="77777777" w:rsidR="009648C9" w:rsidRDefault="009648C9"/>
    <w:p w14:paraId="1481FA72" w14:textId="77777777" w:rsidR="00FA1673" w:rsidRDefault="00FA1673"/>
    <w:sectPr w:rsidR="00FA167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9500" w14:textId="77777777" w:rsidR="002A2767" w:rsidRDefault="002A2767" w:rsidP="00FA1673">
      <w:r>
        <w:separator/>
      </w:r>
    </w:p>
  </w:endnote>
  <w:endnote w:type="continuationSeparator" w:id="0">
    <w:p w14:paraId="3EF97EA0" w14:textId="77777777" w:rsidR="002A2767" w:rsidRDefault="002A2767" w:rsidP="00FA1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-SM">
    <w:altName w:val="Arial Narrow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4DB62" w14:textId="77777777" w:rsidR="007842CA" w:rsidRDefault="007842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3DC0D" w14:textId="77777777" w:rsidR="007842CA" w:rsidRDefault="007842C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FA5AF" w14:textId="77777777" w:rsidR="007842CA" w:rsidRDefault="007842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AFB69" w14:textId="77777777" w:rsidR="002A2767" w:rsidRDefault="002A2767" w:rsidP="00FA1673">
      <w:r>
        <w:separator/>
      </w:r>
    </w:p>
  </w:footnote>
  <w:footnote w:type="continuationSeparator" w:id="0">
    <w:p w14:paraId="39E2E018" w14:textId="77777777" w:rsidR="002A2767" w:rsidRDefault="002A2767" w:rsidP="00FA1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73753" w14:textId="77777777" w:rsidR="007842CA" w:rsidRDefault="007842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193" w:type="dxa"/>
      <w:tblInd w:w="-98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627"/>
      <w:gridCol w:w="30"/>
      <w:gridCol w:w="1420"/>
      <w:gridCol w:w="2116"/>
    </w:tblGrid>
    <w:tr w:rsidR="00FA1673" w:rsidRPr="00FA1673" w14:paraId="5CABCC23" w14:textId="77777777" w:rsidTr="007842CA">
      <w:trPr>
        <w:cantSplit/>
        <w:trHeight w:val="590"/>
      </w:trPr>
      <w:tc>
        <w:tcPr>
          <w:tcW w:w="10627" w:type="dxa"/>
          <w:vMerge w:val="restart"/>
          <w:shd w:val="clear" w:color="auto" w:fill="auto"/>
        </w:tcPr>
        <w:p w14:paraId="4D74787B" w14:textId="3585701E" w:rsidR="00FA1673" w:rsidRDefault="007842CA" w:rsidP="007842CA">
          <w:pPr>
            <w:tabs>
              <w:tab w:val="center" w:pos="4252"/>
              <w:tab w:val="right" w:pos="8504"/>
            </w:tabs>
            <w:spacing w:line="120" w:lineRule="atLeast"/>
            <w:ind w:left="564" w:hanging="141"/>
            <w:jc w:val="both"/>
            <w:rPr>
              <w:position w:val="12"/>
              <w:sz w:val="36"/>
              <w:szCs w:val="20"/>
            </w:rPr>
          </w:pPr>
          <w:r w:rsidRPr="004B18F6">
            <w:rPr>
              <w:rFonts w:ascii="Aptos Display" w:hAnsi="Aptos Display"/>
              <w:noProof/>
              <w:color w:val="156082"/>
              <w:sz w:val="24"/>
            </w:rPr>
            <w:drawing>
              <wp:inline distT="0" distB="0" distL="0" distR="0" wp14:anchorId="1C45C9C8" wp14:editId="26647FB6">
                <wp:extent cx="6114013" cy="984250"/>
                <wp:effectExtent l="0" t="0" r="1270" b="6350"/>
                <wp:docPr id="10834647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7049" cy="984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3ED7AF" w14:textId="77777777" w:rsidR="00FA1673" w:rsidRPr="00FA1673" w:rsidRDefault="00FA1673" w:rsidP="00FA1673">
          <w:pPr>
            <w:rPr>
              <w:sz w:val="36"/>
              <w:szCs w:val="20"/>
            </w:rPr>
          </w:pPr>
        </w:p>
        <w:p w14:paraId="087AF4FE" w14:textId="77777777" w:rsidR="00FA1673" w:rsidRPr="00FA1673" w:rsidRDefault="00FA1673" w:rsidP="007842CA">
          <w:pPr>
            <w:rPr>
              <w:sz w:val="36"/>
              <w:szCs w:val="20"/>
            </w:rPr>
          </w:pPr>
        </w:p>
      </w:tc>
      <w:tc>
        <w:tcPr>
          <w:tcW w:w="1450" w:type="dxa"/>
          <w:gridSpan w:val="2"/>
          <w:vMerge w:val="restart"/>
          <w:shd w:val="clear" w:color="auto" w:fill="auto"/>
        </w:tcPr>
        <w:p w14:paraId="7015565D" w14:textId="49D370E7" w:rsidR="00FA1673" w:rsidRPr="00FA1673" w:rsidRDefault="00FA1673" w:rsidP="00FA1673">
          <w:pPr>
            <w:tabs>
              <w:tab w:val="center" w:pos="4252"/>
              <w:tab w:val="right" w:pos="8504"/>
            </w:tabs>
            <w:jc w:val="right"/>
            <w:rPr>
              <w:sz w:val="14"/>
              <w:szCs w:val="20"/>
            </w:rPr>
          </w:pPr>
        </w:p>
      </w:tc>
      <w:tc>
        <w:tcPr>
          <w:tcW w:w="2116" w:type="dxa"/>
          <w:shd w:val="clear" w:color="auto" w:fill="auto"/>
        </w:tcPr>
        <w:p w14:paraId="7D9F206C" w14:textId="4F9F371E" w:rsidR="00FA1673" w:rsidRPr="00FA1673" w:rsidRDefault="00FA1673" w:rsidP="00FA1673">
          <w:pPr>
            <w:tabs>
              <w:tab w:val="center" w:pos="4252"/>
              <w:tab w:val="right" w:pos="8504"/>
            </w:tabs>
            <w:spacing w:line="160" w:lineRule="exact"/>
            <w:rPr>
              <w:sz w:val="12"/>
              <w:szCs w:val="20"/>
            </w:rPr>
          </w:pPr>
        </w:p>
      </w:tc>
    </w:tr>
    <w:tr w:rsidR="00FA1673" w:rsidRPr="00FA1673" w14:paraId="6EB6052D" w14:textId="77777777" w:rsidTr="007842CA">
      <w:trPr>
        <w:cantSplit/>
        <w:trHeight w:val="1321"/>
      </w:trPr>
      <w:tc>
        <w:tcPr>
          <w:tcW w:w="10627" w:type="dxa"/>
          <w:vMerge/>
          <w:shd w:val="clear" w:color="auto" w:fill="auto"/>
        </w:tcPr>
        <w:p w14:paraId="45C35320" w14:textId="77777777" w:rsidR="00FA1673" w:rsidRPr="00FA1673" w:rsidRDefault="00FA1673" w:rsidP="00FA1673">
          <w:pPr>
            <w:tabs>
              <w:tab w:val="center" w:pos="4252"/>
              <w:tab w:val="right" w:pos="8504"/>
            </w:tabs>
            <w:spacing w:line="120" w:lineRule="atLeast"/>
            <w:jc w:val="both"/>
            <w:rPr>
              <w:noProof/>
              <w:position w:val="12"/>
              <w:sz w:val="36"/>
              <w:szCs w:val="20"/>
            </w:rPr>
          </w:pPr>
        </w:p>
      </w:tc>
      <w:tc>
        <w:tcPr>
          <w:tcW w:w="1450" w:type="dxa"/>
          <w:gridSpan w:val="2"/>
          <w:vMerge/>
          <w:shd w:val="clear" w:color="auto" w:fill="auto"/>
        </w:tcPr>
        <w:p w14:paraId="7158C87D" w14:textId="77777777" w:rsidR="00FA1673" w:rsidRPr="00FA1673" w:rsidRDefault="00FA1673" w:rsidP="00FA1673">
          <w:pPr>
            <w:tabs>
              <w:tab w:val="center" w:pos="4252"/>
              <w:tab w:val="right" w:pos="8504"/>
            </w:tabs>
            <w:jc w:val="both"/>
            <w:rPr>
              <w:noProof/>
              <w:sz w:val="14"/>
              <w:szCs w:val="20"/>
            </w:rPr>
          </w:pPr>
        </w:p>
      </w:tc>
      <w:tc>
        <w:tcPr>
          <w:tcW w:w="2116" w:type="dxa"/>
          <w:shd w:val="clear" w:color="auto" w:fill="auto"/>
        </w:tcPr>
        <w:p w14:paraId="761069C1" w14:textId="2A1254A3" w:rsidR="00FA1673" w:rsidRPr="00FA1673" w:rsidRDefault="00FA1673" w:rsidP="00FA1673">
          <w:pPr>
            <w:tabs>
              <w:tab w:val="center" w:pos="4252"/>
              <w:tab w:val="right" w:pos="8504"/>
            </w:tabs>
            <w:spacing w:line="160" w:lineRule="exact"/>
            <w:rPr>
              <w:sz w:val="12"/>
              <w:szCs w:val="20"/>
            </w:rPr>
          </w:pPr>
        </w:p>
      </w:tc>
    </w:tr>
    <w:tr w:rsidR="00FA1673" w:rsidRPr="00FA1673" w14:paraId="1FE649B9" w14:textId="77777777" w:rsidTr="007842CA">
      <w:trPr>
        <w:cantSplit/>
        <w:trHeight w:val="135"/>
      </w:trPr>
      <w:tc>
        <w:tcPr>
          <w:tcW w:w="10627" w:type="dxa"/>
          <w:vMerge/>
          <w:shd w:val="clear" w:color="auto" w:fill="auto"/>
        </w:tcPr>
        <w:p w14:paraId="57F1771F" w14:textId="77777777" w:rsidR="00FA1673" w:rsidRPr="00FA1673" w:rsidRDefault="00FA1673" w:rsidP="00FA1673">
          <w:pPr>
            <w:tabs>
              <w:tab w:val="center" w:pos="4252"/>
              <w:tab w:val="right" w:pos="8504"/>
            </w:tabs>
            <w:spacing w:line="120" w:lineRule="atLeast"/>
            <w:jc w:val="both"/>
            <w:rPr>
              <w:rFonts w:ascii="Arial Narrow-SM" w:hAnsi="Arial Narrow-SM"/>
              <w:position w:val="12"/>
              <w:sz w:val="230"/>
              <w:szCs w:val="20"/>
            </w:rPr>
          </w:pPr>
        </w:p>
      </w:tc>
      <w:tc>
        <w:tcPr>
          <w:tcW w:w="30" w:type="dxa"/>
          <w:shd w:val="clear" w:color="auto" w:fill="auto"/>
        </w:tcPr>
        <w:p w14:paraId="6573D021" w14:textId="77777777" w:rsidR="00FA1673" w:rsidRPr="00FA1673" w:rsidRDefault="00FA1673" w:rsidP="00FA1673">
          <w:pPr>
            <w:tabs>
              <w:tab w:val="center" w:pos="4252"/>
              <w:tab w:val="right" w:pos="8504"/>
            </w:tabs>
            <w:spacing w:line="120" w:lineRule="atLeast"/>
            <w:jc w:val="both"/>
            <w:rPr>
              <w:sz w:val="14"/>
              <w:szCs w:val="20"/>
            </w:rPr>
          </w:pPr>
        </w:p>
      </w:tc>
      <w:tc>
        <w:tcPr>
          <w:tcW w:w="1420" w:type="dxa"/>
          <w:shd w:val="clear" w:color="auto" w:fill="auto"/>
        </w:tcPr>
        <w:p w14:paraId="27046319" w14:textId="77777777" w:rsidR="00FA1673" w:rsidRPr="00FA1673" w:rsidRDefault="00FA1673" w:rsidP="00FA1673">
          <w:pPr>
            <w:tabs>
              <w:tab w:val="center" w:pos="4252"/>
              <w:tab w:val="right" w:pos="8504"/>
            </w:tabs>
            <w:jc w:val="both"/>
            <w:rPr>
              <w:sz w:val="14"/>
              <w:szCs w:val="20"/>
            </w:rPr>
          </w:pPr>
        </w:p>
      </w:tc>
      <w:tc>
        <w:tcPr>
          <w:tcW w:w="2116" w:type="dxa"/>
          <w:shd w:val="clear" w:color="auto" w:fill="auto"/>
          <w:vAlign w:val="center"/>
        </w:tcPr>
        <w:p w14:paraId="6E5A7924" w14:textId="77777777" w:rsidR="00FA1673" w:rsidRPr="00FA1673" w:rsidRDefault="00FA1673" w:rsidP="00FA1673">
          <w:pPr>
            <w:tabs>
              <w:tab w:val="center" w:pos="4252"/>
              <w:tab w:val="right" w:pos="8504"/>
            </w:tabs>
            <w:jc w:val="both"/>
            <w:rPr>
              <w:sz w:val="14"/>
              <w:szCs w:val="20"/>
            </w:rPr>
          </w:pPr>
        </w:p>
      </w:tc>
    </w:tr>
  </w:tbl>
  <w:p w14:paraId="60A70A8F" w14:textId="77777777" w:rsidR="00FA1673" w:rsidRDefault="00FA167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D6216" w14:textId="77777777" w:rsidR="007842CA" w:rsidRDefault="007842C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D63BA7"/>
    <w:multiLevelType w:val="hybridMultilevel"/>
    <w:tmpl w:val="8A763D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153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D03"/>
    <w:rsid w:val="000118B8"/>
    <w:rsid w:val="002A2767"/>
    <w:rsid w:val="00413D03"/>
    <w:rsid w:val="004F34AE"/>
    <w:rsid w:val="007842CA"/>
    <w:rsid w:val="008C1C5B"/>
    <w:rsid w:val="009648C9"/>
    <w:rsid w:val="009E1FBC"/>
    <w:rsid w:val="00D911BD"/>
    <w:rsid w:val="00FA1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7B6A5"/>
  <w15:chartTrackingRefBased/>
  <w15:docId w15:val="{3C8B7460-411B-46F0-9BE6-FB8CC3DB2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8B8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18B8"/>
    <w:pPr>
      <w:ind w:left="720"/>
      <w:contextualSpacing/>
    </w:pPr>
  </w:style>
  <w:style w:type="table" w:styleId="Tablaconcuadrcula">
    <w:name w:val="Table Grid"/>
    <w:basedOn w:val="Tablanormal"/>
    <w:uiPriority w:val="59"/>
    <w:rsid w:val="000118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0118B8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A16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1673"/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A16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673"/>
    <w:rPr>
      <w:rFonts w:ascii="Arial" w:eastAsia="Times New Roman" w:hAnsi="Arial" w:cs="Times New Roman"/>
      <w:sz w:val="2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5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integros.feder@aei.gob.es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reintegros.pr&#233;stamos@aei.gob.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239</Words>
  <Characters>1315</Characters>
  <Application>Microsoft Office Word</Application>
  <DocSecurity>0</DocSecurity>
  <Lines>10</Lines>
  <Paragraphs>3</Paragraphs>
  <ScaleCrop>false</ScaleCrop>
  <Company>Ministerio de Economía, Industria y Competitividad</Company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Planelles Carazo, Mariano</dc:creator>
  <cp:keywords/>
  <dc:description/>
  <cp:lastModifiedBy>Barriento Martín, Rosario Carmen</cp:lastModifiedBy>
  <cp:revision>3</cp:revision>
  <dcterms:created xsi:type="dcterms:W3CDTF">2024-04-01T10:08:00Z</dcterms:created>
  <dcterms:modified xsi:type="dcterms:W3CDTF">2024-04-01T10:11:00Z</dcterms:modified>
</cp:coreProperties>
</file>