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CE946" w14:textId="40799BBF" w:rsidR="009C7D4C" w:rsidRDefault="009C7D4C" w:rsidP="009C7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 w:rsidRPr="009C7D4C">
        <w:rPr>
          <w:rFonts w:ascii="Times New Roman" w:eastAsia="Times New Roman" w:hAnsi="Times New Roman"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73DD4" wp14:editId="312BDB56">
                <wp:simplePos x="0" y="0"/>
                <wp:positionH relativeFrom="column">
                  <wp:posOffset>955040</wp:posOffset>
                </wp:positionH>
                <wp:positionV relativeFrom="paragraph">
                  <wp:posOffset>175260</wp:posOffset>
                </wp:positionV>
                <wp:extent cx="1828800" cy="1828800"/>
                <wp:effectExtent l="0" t="0" r="8890" b="1270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DF7A34" w14:textId="77777777" w:rsidR="009C7D4C" w:rsidRDefault="009C7D4C" w:rsidP="003044D6">
                            <w:pPr>
                              <w:pStyle w:val="CM13"/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Cs w:val="20"/>
                              </w:rPr>
                              <w:t>ICTS BASES ANTÁRTICAS ESPAÑOLAS</w:t>
                            </w:r>
                          </w:p>
                          <w:p w14:paraId="7C5FEC63" w14:textId="77777777" w:rsidR="009C7D4C" w:rsidRPr="0016636E" w:rsidRDefault="009C7D4C" w:rsidP="009C7D4C">
                            <w:pPr>
                              <w:pStyle w:val="Textosinforma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6636E">
                              <w:rPr>
                                <w:rFonts w:ascii="Arial" w:hAnsi="Arial" w:cs="Arial"/>
                              </w:rPr>
                              <w:t>NECESIDADES DE APOYO LOGÍSTICO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973DD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75.2pt;margin-top:13.8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" fillcolor="#d9d9d9" strokeweight=".5pt">
                <v:textbox style="mso-fit-shape-to-text:t">
                  <w:txbxContent>
                    <w:p w14:paraId="34DF7A34" w14:textId="77777777" w:rsidR="009C7D4C" w:rsidRDefault="009C7D4C" w:rsidP="003044D6">
                      <w:pPr>
                        <w:pStyle w:val="CM13"/>
                        <w:spacing w:after="12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Cs w:val="20"/>
                        </w:rPr>
                        <w:t>ICTS BASES ANTÁRTICAS ESPAÑOLAS</w:t>
                      </w:r>
                    </w:p>
                    <w:p w14:paraId="7C5FEC63" w14:textId="77777777" w:rsidR="009C7D4C" w:rsidRPr="0016636E" w:rsidRDefault="009C7D4C" w:rsidP="009C7D4C">
                      <w:pPr>
                        <w:pStyle w:val="Textosinformato"/>
                        <w:jc w:val="center"/>
                        <w:rPr>
                          <w:rFonts w:ascii="Arial" w:hAnsi="Arial" w:cs="Arial"/>
                        </w:rPr>
                      </w:pPr>
                      <w:r w:rsidRPr="0016636E">
                        <w:rPr>
                          <w:rFonts w:ascii="Arial" w:hAnsi="Arial" w:cs="Arial"/>
                        </w:rPr>
                        <w:t>NECESIDADES DE APOYO LOGÍSTICO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DAB5AA" w14:textId="77777777" w:rsidR="001778EC" w:rsidRPr="009C7D4C" w:rsidRDefault="001778EC" w:rsidP="009C7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711DE171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color w:val="000000"/>
          <w:lang w:eastAsia="es-ES"/>
        </w:rPr>
      </w:pPr>
    </w:p>
    <w:p w14:paraId="225EA30A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color w:val="000000"/>
          <w:lang w:eastAsia="es-ES"/>
        </w:rPr>
      </w:pPr>
    </w:p>
    <w:p w14:paraId="23A17B32" w14:textId="3972996E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1.- Título del proyecto</w:t>
      </w:r>
    </w:p>
    <w:p w14:paraId="04FFE85D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6881D7ED" w14:textId="7C74D72A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2.- IP (Añadir en caso de más </w:t>
      </w:r>
      <w:proofErr w:type="spellStart"/>
      <w:r w:rsidRPr="009C7D4C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IPs</w:t>
      </w:r>
      <w:proofErr w:type="spellEnd"/>
      <w:r w:rsidRPr="009C7D4C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) </w:t>
      </w:r>
    </w:p>
    <w:p w14:paraId="58459C60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Organismo: </w:t>
      </w:r>
    </w:p>
    <w:p w14:paraId="018D03B1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Centro: </w:t>
      </w:r>
    </w:p>
    <w:p w14:paraId="19D35799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ind w:left="6238" w:hanging="6237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Teléfono:</w:t>
      </w:r>
    </w:p>
    <w:p w14:paraId="5BD44832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ind w:left="6237" w:hanging="6237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Correo electrónico:</w:t>
      </w:r>
    </w:p>
    <w:p w14:paraId="79E293AB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0448060E" w14:textId="296F6E08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3.- </w:t>
      </w:r>
      <w:proofErr w:type="gramStart"/>
      <w:r w:rsidRPr="009C7D4C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Jefe</w:t>
      </w:r>
      <w:proofErr w:type="gramEnd"/>
      <w:r w:rsidRPr="009C7D4C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/a de campaña (si está establecido)</w:t>
      </w:r>
    </w:p>
    <w:p w14:paraId="5A1CEF2C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Organismo: </w:t>
      </w:r>
    </w:p>
    <w:p w14:paraId="23104BA5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Centro: </w:t>
      </w:r>
    </w:p>
    <w:p w14:paraId="4332B88E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ind w:left="6238" w:hanging="6237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Teléfono:</w:t>
      </w:r>
    </w:p>
    <w:p w14:paraId="0BDF0198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ind w:left="6237" w:hanging="6237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Correo electrónico:</w:t>
      </w:r>
    </w:p>
    <w:p w14:paraId="054CEE2D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7359F289" w14:textId="32DCE17A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4.- Campañas y fechas solicitadas para su ejecución </w:t>
      </w:r>
    </w:p>
    <w:p w14:paraId="5CBA68D4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76547EFB" w14:textId="5EC2E47A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5.- Zonas de trabajo </w:t>
      </w:r>
    </w:p>
    <w:p w14:paraId="22984797" w14:textId="7B56A63B" w:rsidR="009C7D4C" w:rsidRPr="009C7D4C" w:rsidRDefault="009C7D4C" w:rsidP="009C7D4C">
      <w:pPr>
        <w:widowControl w:val="0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120" w:line="240" w:lineRule="auto"/>
        <w:ind w:left="142" w:hanging="142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</w:t>
      </w:r>
      <w:r w:rsidRPr="009C7D4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ab/>
        <w:t>Indicar y describir con claridad y detalle los lugares previstos para el desarrollo de la actividad. Si es posible, priorizar las zonas de trabajo</w:t>
      </w:r>
      <w:r w:rsidR="00B44B5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</w:p>
    <w:p w14:paraId="46FF2E9E" w14:textId="77777777" w:rsidR="009C7D4C" w:rsidRPr="009C7D4C" w:rsidRDefault="009C7D4C" w:rsidP="009C7D4C">
      <w:pPr>
        <w:widowControl w:val="0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</w:t>
      </w:r>
      <w:r w:rsidRPr="009C7D4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ab/>
        <w:t xml:space="preserve">Indicar coordenadas. </w:t>
      </w:r>
    </w:p>
    <w:p w14:paraId="46AC372B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ind w:left="142" w:hanging="14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sz w:val="20"/>
          <w:szCs w:val="20"/>
          <w:lang w:eastAsia="es-ES"/>
        </w:rPr>
        <w:t>-</w:t>
      </w:r>
      <w:r w:rsidRPr="009C7D4C">
        <w:rPr>
          <w:rFonts w:ascii="Arial" w:eastAsia="Times New Roman" w:hAnsi="Arial" w:cs="Arial"/>
          <w:sz w:val="20"/>
          <w:szCs w:val="20"/>
          <w:lang w:eastAsia="es-ES"/>
        </w:rPr>
        <w:tab/>
        <w:t>Adjuntar mapa detallado de la zona.</w:t>
      </w:r>
    </w:p>
    <w:p w14:paraId="57CD494E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7982299F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6.- Breve descripción de las operaciones a realizar (200 palabras)</w:t>
      </w:r>
    </w:p>
    <w:p w14:paraId="1183B55F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04D1B3B0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7.- Apoyos logísticos a los movimientos</w:t>
      </w:r>
    </w:p>
    <w:p w14:paraId="7BE726EC" w14:textId="46342BDB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Describir la necesidad de apoyo logístico en los movimientos</w:t>
      </w:r>
      <w:r w:rsidR="00B44B5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</w:p>
    <w:p w14:paraId="6DCD3094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73CD9FEA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8.- Operaciones náuticas</w:t>
      </w:r>
    </w:p>
    <w:p w14:paraId="327CC17B" w14:textId="5A83454D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Describir la necesidad de apoyo logístico náutico durante la realización de las operaciones</w:t>
      </w:r>
      <w:r w:rsidR="00B44B5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</w:p>
    <w:p w14:paraId="77174DB1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7EA9A7DA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9.- Operaciones de buceo</w:t>
      </w:r>
    </w:p>
    <w:p w14:paraId="4D9946BD" w14:textId="66AA11E1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Describir las actividades de buceo que se pretenden realizar (se recuerda que estas actividades deberán cumplir el “Protocolo para operaciones de buceo científico en aguas polares” del CPE)</w:t>
      </w:r>
      <w:r w:rsidR="00B44B5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</w:p>
    <w:p w14:paraId="64A5FD8D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10.- Uso de UAV/RPAS</w:t>
      </w:r>
    </w:p>
    <w:p w14:paraId="4EFCF4FF" w14:textId="257CC0C1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Descripción y justificación del uso de UAV/RPAS (se recuerda que estas actividades deberán cumplir </w:t>
      </w:r>
      <w:r w:rsidRPr="009C7D4C">
        <w:rPr>
          <w:rFonts w:ascii="Arial" w:eastAsia="Times New Roman" w:hAnsi="Arial" w:cs="Arial"/>
          <w:color w:val="000000"/>
          <w:sz w:val="20"/>
          <w:szCs w:val="20"/>
          <w:lang w:eastAsia="es-ES"/>
        </w:rPr>
        <w:lastRenderedPageBreak/>
        <w:t>el “Protocolo para la operación de RPAS en la Antártida” del CPE y que en caso de requerir los servicios de RPAS será necesario rellenar el formulario correspondiente)</w:t>
      </w:r>
      <w:r w:rsidR="00B44B5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  <w:r w:rsidRPr="009C7D4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</w:p>
    <w:p w14:paraId="594FAE41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</w:p>
    <w:p w14:paraId="60DCE8B9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11.- Campamentos</w:t>
      </w:r>
    </w:p>
    <w:p w14:paraId="15D8FDBE" w14:textId="3DFB61B0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Describir de manera precisa la necesidad de realización de campamentos durante la realización del proyecto, en especial en el caso de la utilización de las instalaciones de Península </w:t>
      </w:r>
      <w:proofErr w:type="spellStart"/>
      <w:r w:rsidRPr="009C7D4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Byers</w:t>
      </w:r>
      <w:proofErr w:type="spellEnd"/>
      <w:r w:rsidR="00B44B5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</w:p>
    <w:p w14:paraId="408B1127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</w:p>
    <w:p w14:paraId="321DE8AD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12.- Comunicaciones</w:t>
      </w:r>
    </w:p>
    <w:p w14:paraId="4073F0B7" w14:textId="6FDF71E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Describir la necesidad de soporte de comunicaciones adicionales</w:t>
      </w:r>
      <w:r w:rsidR="00B44B5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</w:p>
    <w:p w14:paraId="3AE67B57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</w:p>
    <w:p w14:paraId="371690CC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13.- Energía</w:t>
      </w:r>
    </w:p>
    <w:p w14:paraId="77BDB3EE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Describir la necesidad de soporte adicional de energía para equipamiento científico desplegado fuera de las bases.</w:t>
      </w:r>
    </w:p>
    <w:p w14:paraId="43AC98CA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4F6E4371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14.- Soporte de equipamiento durante la invernada</w:t>
      </w:r>
    </w:p>
    <w:p w14:paraId="541E1985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Describir la necesidad de mantener equipamiento durante el periodo invernal en que las bases permanecen cerradas y las características y necesidades energéticas de los mismos.</w:t>
      </w:r>
    </w:p>
    <w:p w14:paraId="21C5EA7F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40C1C22F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15.- Transporte de mercancías especiales</w:t>
      </w:r>
    </w:p>
    <w:p w14:paraId="644359D1" w14:textId="75C41062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Describir aquellas necesidades de transporte de equipos que requieran un tratamiento especial (</w:t>
      </w:r>
      <w:proofErr w:type="spellStart"/>
      <w:r w:rsidRPr="009C7D4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p</w:t>
      </w:r>
      <w:r w:rsidR="00B44B5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  <w:r w:rsidRPr="009C7D4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</w:t>
      </w:r>
      <w:proofErr w:type="spellEnd"/>
      <w:r w:rsidRPr="009C7D4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. </w:t>
      </w:r>
      <w:r w:rsidR="00B44B5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</w:t>
      </w:r>
      <w:r w:rsidR="00B44B5A" w:rsidRPr="009C7D4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ontenedores </w:t>
      </w:r>
      <w:r w:rsidRPr="009C7D4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completos, equipos de grandes dimensiones, gases, etc.)</w:t>
      </w:r>
      <w:r w:rsidR="00B44B5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</w:p>
    <w:p w14:paraId="06D9917A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63AEB409" w14:textId="77777777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16.- Materiales peligrosos</w:t>
      </w:r>
    </w:p>
    <w:p w14:paraId="403D9862" w14:textId="75E24949" w:rsidR="009C7D4C" w:rsidRPr="009C7D4C" w:rsidRDefault="009C7D4C" w:rsidP="009C7D4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9C7D4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Descripción de todos aquellos materiales peligrosos que se pretendan usas durante las campañas, indicando sus códigos UN/NA</w:t>
      </w:r>
      <w:r w:rsidR="00B44B5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,</w:t>
      </w:r>
      <w:r w:rsidRPr="009C7D4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así como sus fichas de seguridad</w:t>
      </w:r>
      <w:r w:rsidR="00B44B5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</w:p>
    <w:p w14:paraId="160BBCA6" w14:textId="77777777" w:rsidR="009C7D4C" w:rsidRPr="009C7D4C" w:rsidRDefault="009C7D4C" w:rsidP="009C7D4C">
      <w:pPr>
        <w:spacing w:after="120" w:line="240" w:lineRule="auto"/>
        <w:ind w:right="-142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5B50E600" w14:textId="77777777" w:rsidR="009C7D4C" w:rsidRPr="009C7D4C" w:rsidRDefault="009C7D4C" w:rsidP="009C7D4C">
      <w:pPr>
        <w:spacing w:after="120" w:line="240" w:lineRule="auto"/>
        <w:ind w:right="-14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9946298" w14:textId="77777777" w:rsidR="009C7D4C" w:rsidRPr="009C7D4C" w:rsidRDefault="009C7D4C" w:rsidP="009C7D4C">
      <w:pPr>
        <w:spacing w:after="120" w:line="240" w:lineRule="auto"/>
        <w:ind w:right="-142"/>
        <w:jc w:val="both"/>
        <w:rPr>
          <w:rFonts w:ascii="Arial" w:eastAsia="Times New Roman" w:hAnsi="Arial" w:cs="Arial"/>
          <w:szCs w:val="20"/>
          <w:lang w:eastAsia="es-ES"/>
        </w:rPr>
      </w:pPr>
    </w:p>
    <w:p w14:paraId="10E9AE57" w14:textId="69830B5E" w:rsidR="005140E5" w:rsidRPr="005140E5" w:rsidRDefault="005140E5" w:rsidP="005140E5">
      <w:pPr>
        <w:spacing w:after="120" w:line="240" w:lineRule="auto"/>
        <w:jc w:val="both"/>
        <w:rPr>
          <w:rFonts w:ascii="Arial" w:hAnsi="Arial" w:cs="Arial"/>
        </w:rPr>
      </w:pPr>
    </w:p>
    <w:sectPr w:rsidR="005140E5" w:rsidRPr="005140E5" w:rsidSect="00065C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2" w:right="1418" w:bottom="851" w:left="1418" w:header="709" w:footer="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A19D1" w14:textId="77777777" w:rsidR="0003169A" w:rsidRDefault="0003169A" w:rsidP="00B45F1A">
      <w:pPr>
        <w:spacing w:after="0" w:line="240" w:lineRule="auto"/>
      </w:pPr>
      <w:r>
        <w:separator/>
      </w:r>
    </w:p>
  </w:endnote>
  <w:endnote w:type="continuationSeparator" w:id="0">
    <w:p w14:paraId="4D51C6DC" w14:textId="77777777" w:rsidR="0003169A" w:rsidRDefault="0003169A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36B19" w14:textId="77777777" w:rsidR="00B4430D" w:rsidRDefault="00B443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7CC32" w14:textId="77777777" w:rsidR="001C7D7F" w:rsidRPr="00615AAF" w:rsidRDefault="001C7D7F" w:rsidP="009134D6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D833C" w14:textId="77777777" w:rsidR="00B4430D" w:rsidRDefault="00B443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1F79E" w14:textId="77777777" w:rsidR="0003169A" w:rsidRDefault="0003169A" w:rsidP="00B45F1A">
      <w:pPr>
        <w:spacing w:after="0" w:line="240" w:lineRule="auto"/>
      </w:pPr>
      <w:r>
        <w:separator/>
      </w:r>
    </w:p>
  </w:footnote>
  <w:footnote w:type="continuationSeparator" w:id="0">
    <w:p w14:paraId="0A227FFC" w14:textId="77777777" w:rsidR="0003169A" w:rsidRDefault="0003169A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307EE" w14:textId="77777777" w:rsidR="00B4430D" w:rsidRDefault="00B4430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B041F" w14:textId="0C448D91" w:rsidR="00C44F5D" w:rsidRDefault="0096241A" w:rsidP="00B4430D">
    <w:pPr>
      <w:pStyle w:val="Encabezado"/>
      <w:ind w:left="-709"/>
      <w:jc w:val="right"/>
    </w:pPr>
    <w:r>
      <w:rPr>
        <w:noProof/>
      </w:rPr>
      <w:drawing>
        <wp:inline distT="0" distB="0" distL="0" distR="0" wp14:anchorId="3CF7995D" wp14:editId="01C36CA4">
          <wp:extent cx="532765" cy="910590"/>
          <wp:effectExtent l="0" t="0" r="635" b="3810"/>
          <wp:docPr id="2145069664" name="Imagen 1" descr="Pizarr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5069664" name="Imagen 1" descr="Pizarra&#10;&#10;Descripción generada automá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2765" cy="910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EF3252" w14:textId="77777777" w:rsidR="00E44C16" w:rsidRDefault="00E44C16" w:rsidP="00C44F5D">
    <w:pPr>
      <w:pStyle w:val="Encabezado"/>
      <w:ind w:left="-709"/>
    </w:pPr>
  </w:p>
  <w:p w14:paraId="0DD50F52" w14:textId="77777777" w:rsidR="00E44C16" w:rsidRDefault="00E44C16" w:rsidP="00C44F5D">
    <w:pPr>
      <w:pStyle w:val="Encabezado"/>
      <w:ind w:left="-709"/>
    </w:pPr>
  </w:p>
  <w:p w14:paraId="4F730359" w14:textId="77777777" w:rsidR="00B333B2" w:rsidRDefault="00B333B2">
    <w:pPr>
      <w:pStyle w:val="Encabezado"/>
      <w:ind w:left="-70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9279" w:type="dxa"/>
      <w:tblInd w:w="-567" w:type="dxa"/>
      <w:tblLayout w:type="fixed"/>
      <w:tblLook w:val="04A0" w:firstRow="1" w:lastRow="0" w:firstColumn="1" w:lastColumn="0" w:noHBand="0" w:noVBand="1"/>
    </w:tblPr>
    <w:tblGrid>
      <w:gridCol w:w="425"/>
      <w:gridCol w:w="9498"/>
      <w:gridCol w:w="9356"/>
    </w:tblGrid>
    <w:tr w:rsidR="001778EC" w:rsidRPr="00BA3BD4" w14:paraId="20F7DCC6" w14:textId="77777777" w:rsidTr="001778EC">
      <w:trPr>
        <w:trHeight w:val="19"/>
      </w:trPr>
      <w:tc>
        <w:tcPr>
          <w:tcW w:w="425" w:type="dxa"/>
        </w:tcPr>
        <w:p w14:paraId="501B1D20" w14:textId="208A0F43" w:rsidR="001778EC" w:rsidRPr="00BA3BD4" w:rsidRDefault="001778EC" w:rsidP="001778EC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 w:rsidRPr="002A174B">
            <w:rPr>
              <w:noProof/>
            </w:rPr>
            <w:drawing>
              <wp:inline distT="0" distB="0" distL="0" distR="0" wp14:anchorId="6B7830BD" wp14:editId="7CF2B3B9">
                <wp:extent cx="2264400" cy="676800"/>
                <wp:effectExtent l="0" t="0" r="3175" b="9525"/>
                <wp:docPr id="1967783091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1870746" name="Imagen 1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4400" cy="67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8" w:type="dxa"/>
        </w:tcPr>
        <w:p w14:paraId="1D8A07F4" w14:textId="557F3816" w:rsidR="001778EC" w:rsidRPr="00BA3BD4" w:rsidRDefault="009B71A5" w:rsidP="009B71A5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04FD1288" wp14:editId="7BBC9AE8">
                <wp:extent cx="2613600" cy="781200"/>
                <wp:effectExtent l="0" t="0" r="0" b="0"/>
                <wp:docPr id="1362151712" name="Imagen 136215171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3600" cy="781200"/>
                        </a:xfrm>
                        <a:prstGeom prst="rect">
                          <a:avLst/>
                        </a:prstGeom>
                        <a:solidFill>
                          <a:srgbClr val="DEDE2A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    </w:t>
          </w:r>
          <w:r w:rsidRPr="00A85FEF">
            <w:rPr>
              <w:noProof/>
            </w:rPr>
            <w:drawing>
              <wp:inline distT="0" distB="0" distL="0" distR="0" wp14:anchorId="751FDAED" wp14:editId="621EB446">
                <wp:extent cx="1112400" cy="687600"/>
                <wp:effectExtent l="0" t="0" r="0" b="0"/>
                <wp:docPr id="1825960496" name="Imagen 1" descr="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3554524" name="Imagen 1" descr="Nombre de la empresa&#10;&#10;Descripción generada automáticamente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2400" cy="68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6" w:type="dxa"/>
        </w:tcPr>
        <w:p w14:paraId="535FE598" w14:textId="3B913ED3" w:rsidR="001778EC" w:rsidRPr="00BA3BD4" w:rsidRDefault="001778EC" w:rsidP="001778EC">
          <w:pPr>
            <w:spacing w:after="0" w:line="240" w:lineRule="auto"/>
            <w:ind w:left="-397" w:right="2817"/>
            <w:rPr>
              <w:rFonts w:ascii="Arial" w:hAnsi="Arial" w:cs="Arial"/>
              <w:sz w:val="16"/>
              <w:szCs w:val="16"/>
            </w:rPr>
          </w:pPr>
        </w:p>
      </w:tc>
    </w:tr>
  </w:tbl>
  <w:p w14:paraId="5FDD68A0" w14:textId="77777777" w:rsidR="000254D2" w:rsidRDefault="000254D2" w:rsidP="005E70F8">
    <w:pPr>
      <w:pStyle w:val="Encabezado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4EAE698"/>
    <w:multiLevelType w:val="hybridMultilevel"/>
    <w:tmpl w:val="6A4A50C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A1642"/>
    <w:multiLevelType w:val="hybridMultilevel"/>
    <w:tmpl w:val="0FC08A0C"/>
    <w:lvl w:ilvl="0" w:tplc="90C8D404">
      <w:start w:val="1"/>
      <w:numFmt w:val="decimal"/>
      <w:lvlText w:val="%1."/>
      <w:lvlJc w:val="left"/>
      <w:pPr>
        <w:ind w:left="1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CAC0A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76FDD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AC8B6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72D58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8C1CB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A0DA4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40EA9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FEDD3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75500"/>
    <w:multiLevelType w:val="hybridMultilevel"/>
    <w:tmpl w:val="3B4A16C8"/>
    <w:lvl w:ilvl="0" w:tplc="9AE859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D745B"/>
    <w:multiLevelType w:val="hybridMultilevel"/>
    <w:tmpl w:val="24A2AB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487332">
    <w:abstractNumId w:val="11"/>
  </w:num>
  <w:num w:numId="2" w16cid:durableId="934047634">
    <w:abstractNumId w:val="17"/>
  </w:num>
  <w:num w:numId="3" w16cid:durableId="523399431">
    <w:abstractNumId w:val="12"/>
  </w:num>
  <w:num w:numId="4" w16cid:durableId="1909607124">
    <w:abstractNumId w:val="2"/>
  </w:num>
  <w:num w:numId="5" w16cid:durableId="434715985">
    <w:abstractNumId w:val="5"/>
  </w:num>
  <w:num w:numId="6" w16cid:durableId="885528887">
    <w:abstractNumId w:val="1"/>
  </w:num>
  <w:num w:numId="7" w16cid:durableId="599070312">
    <w:abstractNumId w:val="18"/>
  </w:num>
  <w:num w:numId="8" w16cid:durableId="575936950">
    <w:abstractNumId w:val="26"/>
  </w:num>
  <w:num w:numId="9" w16cid:durableId="484008644">
    <w:abstractNumId w:val="21"/>
  </w:num>
  <w:num w:numId="10" w16cid:durableId="2004046935">
    <w:abstractNumId w:val="3"/>
  </w:num>
  <w:num w:numId="11" w16cid:durableId="1929848711">
    <w:abstractNumId w:val="7"/>
  </w:num>
  <w:num w:numId="12" w16cid:durableId="505553794">
    <w:abstractNumId w:val="6"/>
  </w:num>
  <w:num w:numId="13" w16cid:durableId="215632445">
    <w:abstractNumId w:val="15"/>
  </w:num>
  <w:num w:numId="14" w16cid:durableId="1873374620">
    <w:abstractNumId w:val="8"/>
  </w:num>
  <w:num w:numId="15" w16cid:durableId="401412623">
    <w:abstractNumId w:val="16"/>
  </w:num>
  <w:num w:numId="16" w16cid:durableId="1461877821">
    <w:abstractNumId w:val="23"/>
  </w:num>
  <w:num w:numId="17" w16cid:durableId="1875919054">
    <w:abstractNumId w:val="13"/>
  </w:num>
  <w:num w:numId="18" w16cid:durableId="1249653393">
    <w:abstractNumId w:val="10"/>
  </w:num>
  <w:num w:numId="19" w16cid:durableId="98794048">
    <w:abstractNumId w:val="22"/>
  </w:num>
  <w:num w:numId="20" w16cid:durableId="709115928">
    <w:abstractNumId w:val="14"/>
  </w:num>
  <w:num w:numId="21" w16cid:durableId="97338656">
    <w:abstractNumId w:val="25"/>
  </w:num>
  <w:num w:numId="22" w16cid:durableId="479464505">
    <w:abstractNumId w:val="19"/>
  </w:num>
  <w:num w:numId="23" w16cid:durableId="261693385">
    <w:abstractNumId w:val="4"/>
  </w:num>
  <w:num w:numId="24" w16cid:durableId="191040592">
    <w:abstractNumId w:val="9"/>
  </w:num>
  <w:num w:numId="25" w16cid:durableId="54817658">
    <w:abstractNumId w:val="20"/>
  </w:num>
  <w:num w:numId="26" w16cid:durableId="1804999441">
    <w:abstractNumId w:val="24"/>
  </w:num>
  <w:num w:numId="27" w16cid:durableId="35411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00C2A"/>
    <w:rsid w:val="00004BD4"/>
    <w:rsid w:val="000077DC"/>
    <w:rsid w:val="00012DA9"/>
    <w:rsid w:val="000175A6"/>
    <w:rsid w:val="000254D2"/>
    <w:rsid w:val="0003169A"/>
    <w:rsid w:val="000353C0"/>
    <w:rsid w:val="0003582D"/>
    <w:rsid w:val="00057E2C"/>
    <w:rsid w:val="00065C58"/>
    <w:rsid w:val="00073686"/>
    <w:rsid w:val="00083105"/>
    <w:rsid w:val="000906AE"/>
    <w:rsid w:val="00090E15"/>
    <w:rsid w:val="000A5503"/>
    <w:rsid w:val="000A6CD6"/>
    <w:rsid w:val="000A70C7"/>
    <w:rsid w:val="000B35AF"/>
    <w:rsid w:val="000B67B1"/>
    <w:rsid w:val="000C0DA0"/>
    <w:rsid w:val="000E4DF7"/>
    <w:rsid w:val="000F1483"/>
    <w:rsid w:val="00111777"/>
    <w:rsid w:val="0011323D"/>
    <w:rsid w:val="0012356B"/>
    <w:rsid w:val="00123A54"/>
    <w:rsid w:val="001252B9"/>
    <w:rsid w:val="001406E4"/>
    <w:rsid w:val="001467B2"/>
    <w:rsid w:val="00146D1C"/>
    <w:rsid w:val="00147533"/>
    <w:rsid w:val="00160070"/>
    <w:rsid w:val="001778EC"/>
    <w:rsid w:val="00180494"/>
    <w:rsid w:val="001851A4"/>
    <w:rsid w:val="001855EF"/>
    <w:rsid w:val="0019081B"/>
    <w:rsid w:val="001B56E2"/>
    <w:rsid w:val="001C52F9"/>
    <w:rsid w:val="001C7D7F"/>
    <w:rsid w:val="001D699A"/>
    <w:rsid w:val="001F3DEC"/>
    <w:rsid w:val="001F7612"/>
    <w:rsid w:val="0021794C"/>
    <w:rsid w:val="00222357"/>
    <w:rsid w:val="00224191"/>
    <w:rsid w:val="00226DE2"/>
    <w:rsid w:val="00231E63"/>
    <w:rsid w:val="00233A1D"/>
    <w:rsid w:val="0024160D"/>
    <w:rsid w:val="0025348E"/>
    <w:rsid w:val="00270E11"/>
    <w:rsid w:val="00276A8D"/>
    <w:rsid w:val="00277EBB"/>
    <w:rsid w:val="002A02D4"/>
    <w:rsid w:val="002B1015"/>
    <w:rsid w:val="002B4784"/>
    <w:rsid w:val="002B4987"/>
    <w:rsid w:val="002C40B6"/>
    <w:rsid w:val="002C4122"/>
    <w:rsid w:val="002D20F4"/>
    <w:rsid w:val="002D35B6"/>
    <w:rsid w:val="002F2BED"/>
    <w:rsid w:val="003041F0"/>
    <w:rsid w:val="003044D6"/>
    <w:rsid w:val="00316957"/>
    <w:rsid w:val="00320A4F"/>
    <w:rsid w:val="0032450B"/>
    <w:rsid w:val="003275A9"/>
    <w:rsid w:val="00335B10"/>
    <w:rsid w:val="0036070B"/>
    <w:rsid w:val="0036238B"/>
    <w:rsid w:val="00364522"/>
    <w:rsid w:val="00364E26"/>
    <w:rsid w:val="00372FDB"/>
    <w:rsid w:val="00392F55"/>
    <w:rsid w:val="00393AFA"/>
    <w:rsid w:val="003A1BB3"/>
    <w:rsid w:val="003C3D85"/>
    <w:rsid w:val="003D59BE"/>
    <w:rsid w:val="003F288E"/>
    <w:rsid w:val="00404A46"/>
    <w:rsid w:val="00407F62"/>
    <w:rsid w:val="00415C25"/>
    <w:rsid w:val="00432CC4"/>
    <w:rsid w:val="00444C19"/>
    <w:rsid w:val="0048363E"/>
    <w:rsid w:val="00484C5A"/>
    <w:rsid w:val="004A3972"/>
    <w:rsid w:val="004A75FF"/>
    <w:rsid w:val="004B347B"/>
    <w:rsid w:val="004D1EC7"/>
    <w:rsid w:val="004D2785"/>
    <w:rsid w:val="004D431D"/>
    <w:rsid w:val="004E261D"/>
    <w:rsid w:val="004E6A8A"/>
    <w:rsid w:val="004F18E4"/>
    <w:rsid w:val="004F5592"/>
    <w:rsid w:val="00510BA0"/>
    <w:rsid w:val="005140E5"/>
    <w:rsid w:val="005150C3"/>
    <w:rsid w:val="005240D3"/>
    <w:rsid w:val="00533687"/>
    <w:rsid w:val="005428A5"/>
    <w:rsid w:val="0054348C"/>
    <w:rsid w:val="005643E4"/>
    <w:rsid w:val="00567C51"/>
    <w:rsid w:val="00582FAB"/>
    <w:rsid w:val="00597199"/>
    <w:rsid w:val="005973EB"/>
    <w:rsid w:val="005A3C65"/>
    <w:rsid w:val="005A5AB9"/>
    <w:rsid w:val="005B78E5"/>
    <w:rsid w:val="005C38D7"/>
    <w:rsid w:val="005E4C50"/>
    <w:rsid w:val="005E70F8"/>
    <w:rsid w:val="005E7383"/>
    <w:rsid w:val="00615AAF"/>
    <w:rsid w:val="00623D6D"/>
    <w:rsid w:val="00650E71"/>
    <w:rsid w:val="00652EB2"/>
    <w:rsid w:val="00670CF4"/>
    <w:rsid w:val="00674285"/>
    <w:rsid w:val="00696B6C"/>
    <w:rsid w:val="006A071E"/>
    <w:rsid w:val="006A72E5"/>
    <w:rsid w:val="006B2155"/>
    <w:rsid w:val="006F29C7"/>
    <w:rsid w:val="006F6044"/>
    <w:rsid w:val="006F635F"/>
    <w:rsid w:val="006F7A31"/>
    <w:rsid w:val="00705DAA"/>
    <w:rsid w:val="00715CED"/>
    <w:rsid w:val="00747DC5"/>
    <w:rsid w:val="00787D02"/>
    <w:rsid w:val="0079179A"/>
    <w:rsid w:val="00792F2C"/>
    <w:rsid w:val="007951E0"/>
    <w:rsid w:val="007A5C32"/>
    <w:rsid w:val="007B2D35"/>
    <w:rsid w:val="007C61AA"/>
    <w:rsid w:val="007D0116"/>
    <w:rsid w:val="007D27C4"/>
    <w:rsid w:val="007D5A83"/>
    <w:rsid w:val="007E4E6E"/>
    <w:rsid w:val="00807CFB"/>
    <w:rsid w:val="008133B3"/>
    <w:rsid w:val="00815E92"/>
    <w:rsid w:val="00816B11"/>
    <w:rsid w:val="00830EF9"/>
    <w:rsid w:val="00831666"/>
    <w:rsid w:val="00836103"/>
    <w:rsid w:val="00844AF1"/>
    <w:rsid w:val="0085318E"/>
    <w:rsid w:val="008604D6"/>
    <w:rsid w:val="00877BFB"/>
    <w:rsid w:val="00894EE1"/>
    <w:rsid w:val="008A151F"/>
    <w:rsid w:val="008A446F"/>
    <w:rsid w:val="008D09E4"/>
    <w:rsid w:val="008D4B67"/>
    <w:rsid w:val="0090213E"/>
    <w:rsid w:val="00906069"/>
    <w:rsid w:val="009134D6"/>
    <w:rsid w:val="00934B86"/>
    <w:rsid w:val="009479EF"/>
    <w:rsid w:val="0096241A"/>
    <w:rsid w:val="00962DCC"/>
    <w:rsid w:val="00994547"/>
    <w:rsid w:val="009A35F1"/>
    <w:rsid w:val="009B22DD"/>
    <w:rsid w:val="009B71A5"/>
    <w:rsid w:val="009C17F1"/>
    <w:rsid w:val="009C1E87"/>
    <w:rsid w:val="009C7D4C"/>
    <w:rsid w:val="009C7D8E"/>
    <w:rsid w:val="009D316B"/>
    <w:rsid w:val="009E20B3"/>
    <w:rsid w:val="009F0A96"/>
    <w:rsid w:val="009F2A00"/>
    <w:rsid w:val="009F4315"/>
    <w:rsid w:val="009F4ECE"/>
    <w:rsid w:val="00A01439"/>
    <w:rsid w:val="00A051AB"/>
    <w:rsid w:val="00A126EA"/>
    <w:rsid w:val="00A14900"/>
    <w:rsid w:val="00A22071"/>
    <w:rsid w:val="00A22C8D"/>
    <w:rsid w:val="00A2577E"/>
    <w:rsid w:val="00A31137"/>
    <w:rsid w:val="00A566D7"/>
    <w:rsid w:val="00A57D02"/>
    <w:rsid w:val="00A628A7"/>
    <w:rsid w:val="00A630A5"/>
    <w:rsid w:val="00A80E96"/>
    <w:rsid w:val="00AA1A72"/>
    <w:rsid w:val="00AA4C42"/>
    <w:rsid w:val="00AB604E"/>
    <w:rsid w:val="00AC254C"/>
    <w:rsid w:val="00AC3DA9"/>
    <w:rsid w:val="00AC51B9"/>
    <w:rsid w:val="00AC6881"/>
    <w:rsid w:val="00AE1538"/>
    <w:rsid w:val="00AE193F"/>
    <w:rsid w:val="00AE506A"/>
    <w:rsid w:val="00AE77B1"/>
    <w:rsid w:val="00B008BA"/>
    <w:rsid w:val="00B050BA"/>
    <w:rsid w:val="00B277F8"/>
    <w:rsid w:val="00B333B2"/>
    <w:rsid w:val="00B337A2"/>
    <w:rsid w:val="00B4430D"/>
    <w:rsid w:val="00B44B5A"/>
    <w:rsid w:val="00B45F1A"/>
    <w:rsid w:val="00B52836"/>
    <w:rsid w:val="00B55468"/>
    <w:rsid w:val="00B55B16"/>
    <w:rsid w:val="00B61F9B"/>
    <w:rsid w:val="00B65F0C"/>
    <w:rsid w:val="00B67504"/>
    <w:rsid w:val="00B70E17"/>
    <w:rsid w:val="00B71F5D"/>
    <w:rsid w:val="00B8658E"/>
    <w:rsid w:val="00B90924"/>
    <w:rsid w:val="00BB740A"/>
    <w:rsid w:val="00BC6D08"/>
    <w:rsid w:val="00C30FBF"/>
    <w:rsid w:val="00C36A2A"/>
    <w:rsid w:val="00C44CFA"/>
    <w:rsid w:val="00C44F5D"/>
    <w:rsid w:val="00C46F5B"/>
    <w:rsid w:val="00C47416"/>
    <w:rsid w:val="00C53724"/>
    <w:rsid w:val="00C56270"/>
    <w:rsid w:val="00C82086"/>
    <w:rsid w:val="00C912A4"/>
    <w:rsid w:val="00C93E47"/>
    <w:rsid w:val="00CC713A"/>
    <w:rsid w:val="00CD23DD"/>
    <w:rsid w:val="00CE553A"/>
    <w:rsid w:val="00CF5F23"/>
    <w:rsid w:val="00CF705F"/>
    <w:rsid w:val="00CF7A14"/>
    <w:rsid w:val="00D10D38"/>
    <w:rsid w:val="00D462E9"/>
    <w:rsid w:val="00D5003B"/>
    <w:rsid w:val="00D50D7E"/>
    <w:rsid w:val="00D5604A"/>
    <w:rsid w:val="00D56E0D"/>
    <w:rsid w:val="00D723A6"/>
    <w:rsid w:val="00D77274"/>
    <w:rsid w:val="00D8029E"/>
    <w:rsid w:val="00D8451C"/>
    <w:rsid w:val="00D95D25"/>
    <w:rsid w:val="00DA27EA"/>
    <w:rsid w:val="00DB1C8A"/>
    <w:rsid w:val="00DB7531"/>
    <w:rsid w:val="00DC61F6"/>
    <w:rsid w:val="00E11BC6"/>
    <w:rsid w:val="00E130C0"/>
    <w:rsid w:val="00E17684"/>
    <w:rsid w:val="00E223B1"/>
    <w:rsid w:val="00E35975"/>
    <w:rsid w:val="00E44C16"/>
    <w:rsid w:val="00E45179"/>
    <w:rsid w:val="00E4704C"/>
    <w:rsid w:val="00E83C0A"/>
    <w:rsid w:val="00E85864"/>
    <w:rsid w:val="00EC29F9"/>
    <w:rsid w:val="00EE535B"/>
    <w:rsid w:val="00F03A88"/>
    <w:rsid w:val="00F054DC"/>
    <w:rsid w:val="00F10AC8"/>
    <w:rsid w:val="00F30950"/>
    <w:rsid w:val="00F4602E"/>
    <w:rsid w:val="00F51D9E"/>
    <w:rsid w:val="00F550E8"/>
    <w:rsid w:val="00F63D6E"/>
    <w:rsid w:val="00F73F8B"/>
    <w:rsid w:val="00F8049D"/>
    <w:rsid w:val="00F872ED"/>
    <w:rsid w:val="00F87DB9"/>
    <w:rsid w:val="00F87E06"/>
    <w:rsid w:val="00F976EB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654256B"/>
  <w15:docId w15:val="{2D994400-624F-46EF-8F23-CD0D6A35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next w:val="Normal"/>
    <w:link w:val="Ttulo1Car"/>
    <w:uiPriority w:val="9"/>
    <w:unhideWhenUsed/>
    <w:qFormat/>
    <w:rsid w:val="005140E5"/>
    <w:pPr>
      <w:keepNext/>
      <w:keepLines/>
      <w:spacing w:after="180" w:line="259" w:lineRule="auto"/>
      <w:ind w:left="718" w:hanging="10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277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77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77F8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77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77F8"/>
    <w:rPr>
      <w:b/>
      <w:bCs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5140E5"/>
    <w:rPr>
      <w:rFonts w:ascii="Arial" w:eastAsia="Arial" w:hAnsi="Arial" w:cs="Arial"/>
      <w:b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E130C0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9C7D4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9C7D4C"/>
    <w:rPr>
      <w:rFonts w:ascii="Consolas" w:hAnsi="Consolas"/>
      <w:sz w:val="21"/>
      <w:szCs w:val="21"/>
      <w:lang w:eastAsia="en-US"/>
    </w:rPr>
  </w:style>
  <w:style w:type="paragraph" w:customStyle="1" w:styleId="CM13">
    <w:name w:val="CM13"/>
    <w:basedOn w:val="Normal"/>
    <w:next w:val="Normal"/>
    <w:rsid w:val="009C7D4C"/>
    <w:pPr>
      <w:widowControl w:val="0"/>
      <w:autoSpaceDE w:val="0"/>
      <w:autoSpaceDN w:val="0"/>
      <w:adjustRightInd w:val="0"/>
      <w:spacing w:after="230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Lopez Vidriero, Irene</cp:lastModifiedBy>
  <cp:revision>2</cp:revision>
  <cp:lastPrinted>2024-03-04T12:25:00Z</cp:lastPrinted>
  <dcterms:created xsi:type="dcterms:W3CDTF">2024-04-16T10:28:00Z</dcterms:created>
  <dcterms:modified xsi:type="dcterms:W3CDTF">2024-04-16T10:28:00Z</dcterms:modified>
</cp:coreProperties>
</file>