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21ECF" w:rsidRPr="007D5E95" w14:paraId="3EBCE22E" w14:textId="77777777" w:rsidTr="006B2CD1">
        <w:tc>
          <w:tcPr>
            <w:tcW w:w="8644" w:type="dxa"/>
            <w:shd w:val="clear" w:color="auto" w:fill="DDDDDD"/>
          </w:tcPr>
          <w:p w14:paraId="2C913416" w14:textId="77777777" w:rsidR="00321ECF" w:rsidRDefault="00321ECF" w:rsidP="006B2CD1">
            <w:pPr>
              <w:pStyle w:val="ESBHead"/>
              <w:outlineLvl w:val="0"/>
              <w:rPr>
                <w:rFonts w:cs="Arial"/>
                <w:b/>
                <w:bCs/>
                <w:sz w:val="18"/>
                <w:szCs w:val="18"/>
                <w:lang w:val="es-ES_tradnl"/>
              </w:rPr>
            </w:pPr>
          </w:p>
          <w:p w14:paraId="00F6A3F9" w14:textId="26DBD84E"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PROYECTOS DE</w:t>
            </w:r>
          </w:p>
          <w:p w14:paraId="10FD44C0" w14:textId="5B05E759"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w:t>
            </w:r>
            <w:r w:rsidR="00BB3267" w:rsidRPr="006C6FE5">
              <w:rPr>
                <w:rFonts w:cs="Arial"/>
                <w:b/>
                <w:bCs/>
                <w:sz w:val="22"/>
                <w:szCs w:val="22"/>
                <w:lang w:val="es-ES_tradnl"/>
              </w:rPr>
              <w:t>PRUEBA DE CONCEPTO</w:t>
            </w:r>
            <w:r w:rsidRPr="006C6FE5">
              <w:rPr>
                <w:rFonts w:cs="Arial"/>
                <w:b/>
                <w:bCs/>
                <w:sz w:val="22"/>
                <w:szCs w:val="22"/>
                <w:lang w:val="es-ES_tradnl"/>
              </w:rPr>
              <w:t>» 202</w:t>
            </w:r>
            <w:r w:rsidR="00587536">
              <w:rPr>
                <w:rFonts w:cs="Arial"/>
                <w:b/>
                <w:bCs/>
                <w:sz w:val="22"/>
                <w:szCs w:val="22"/>
                <w:lang w:val="es-ES_tradnl"/>
              </w:rPr>
              <w:t>2</w:t>
            </w:r>
            <w:r w:rsidRPr="006C6FE5">
              <w:rPr>
                <w:rFonts w:cs="Arial"/>
                <w:b/>
                <w:bCs/>
                <w:sz w:val="22"/>
                <w:szCs w:val="22"/>
                <w:lang w:val="es-ES_tradnl"/>
              </w:rPr>
              <w:t xml:space="preserve"> </w:t>
            </w:r>
          </w:p>
          <w:p w14:paraId="4448F731" w14:textId="77777777" w:rsidR="00BB3267" w:rsidRPr="006C6FE5" w:rsidRDefault="00BB3267" w:rsidP="00321ECF">
            <w:pPr>
              <w:pStyle w:val="ESBHead"/>
              <w:outlineLvl w:val="0"/>
              <w:rPr>
                <w:rStyle w:val="Hipervnculo"/>
                <w:rFonts w:cs="Arial"/>
                <w:b/>
                <w:caps/>
                <w:sz w:val="22"/>
                <w:szCs w:val="22"/>
                <w:lang w:val="es-ES"/>
              </w:rPr>
            </w:pPr>
          </w:p>
          <w:p w14:paraId="5F43438E"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SOLICITUD DE TRASLADO DEL PROYECTO A OTRA ENTIDAD BENEFICIARIA </w:t>
            </w:r>
          </w:p>
          <w:p w14:paraId="19D941C5" w14:textId="77777777" w:rsidR="00321ECF" w:rsidRPr="007D5E95" w:rsidRDefault="00321ECF" w:rsidP="006C6FE5">
            <w:pPr>
              <w:pStyle w:val="ESBHead"/>
              <w:outlineLvl w:val="0"/>
              <w:rPr>
                <w:rFonts w:cs="Arial"/>
                <w:b/>
                <w:bCs/>
                <w:sz w:val="18"/>
                <w:szCs w:val="18"/>
                <w:lang w:val="es-ES_tradnl"/>
              </w:rPr>
            </w:pPr>
          </w:p>
        </w:tc>
      </w:tr>
    </w:tbl>
    <w:p w14:paraId="5D444517" w14:textId="77777777" w:rsidR="00321ECF" w:rsidRPr="007D5E95" w:rsidRDefault="00321ECF" w:rsidP="005C39C4">
      <w:pPr>
        <w:pStyle w:val="ESBHead"/>
        <w:outlineLvl w:val="0"/>
        <w:rPr>
          <w:rFonts w:cs="Arial"/>
          <w:b/>
          <w:bCs/>
          <w:sz w:val="18"/>
          <w:szCs w:val="18"/>
          <w:lang w:val="es-ES_tradnl"/>
        </w:rPr>
      </w:pPr>
    </w:p>
    <w:p w14:paraId="2677F72B" w14:textId="77777777" w:rsidR="005C39C4" w:rsidRPr="006C6FE5" w:rsidRDefault="005C39C4" w:rsidP="005C39C4">
      <w:pPr>
        <w:pStyle w:val="ESBHead"/>
        <w:jc w:val="left"/>
        <w:outlineLvl w:val="0"/>
        <w:rPr>
          <w:rStyle w:val="ESBBold"/>
          <w:rFonts w:cs="Arial"/>
          <w:sz w:val="18"/>
          <w:szCs w:val="18"/>
          <w:lang w:val="es-ES_tradnl"/>
        </w:rPr>
      </w:pPr>
    </w:p>
    <w:p w14:paraId="576AAF57" w14:textId="0192E3C9" w:rsidR="00874978" w:rsidRDefault="00874978" w:rsidP="006C6FE5">
      <w:pPr>
        <w:jc w:val="both"/>
      </w:pPr>
      <w:r w:rsidRPr="006C6FE5">
        <w:t xml:space="preserve">Se podrá autorizar cambio de entidad beneficiaria del proyecto siempre que la nueva entidad se comprometa a mantener la actuación objeto de la ayuda en los mismos términos en los que fue solicitada y aprobada, se aporte la conformidad de la entidad beneficiaria inicial del proyecto y, en particular, las previsiones tenidas en cuenta a efectos de los derechos de propiedad industrial o intelectual (DPI), contemplados en esta convocatoria, y se cumplan el resto de las condiciones establecidas en el artículo </w:t>
      </w:r>
      <w:r w:rsidR="00DA38D7">
        <w:t>23</w:t>
      </w:r>
      <w:r w:rsidRPr="006C6FE5">
        <w:t xml:space="preserve"> de las bases reguladoras. Asimismo, la nueva entidad deberá contar con la infraestructura humana y de equipamiento necesaria para poder llevar a cabo la actuación comprometida. </w:t>
      </w:r>
    </w:p>
    <w:p w14:paraId="328F9A6C" w14:textId="4A23E126" w:rsidR="00DD41F3" w:rsidRDefault="00DD41F3" w:rsidP="006C6FE5">
      <w:pPr>
        <w:jc w:val="both"/>
      </w:pPr>
    </w:p>
    <w:p w14:paraId="59A14A24" w14:textId="6E11B89D" w:rsidR="005C39C4" w:rsidRPr="007D5E95" w:rsidRDefault="005C39C4" w:rsidP="005C39C4">
      <w:pPr>
        <w:pStyle w:val="ESBHead"/>
        <w:jc w:val="both"/>
        <w:outlineLvl w:val="0"/>
        <w:rPr>
          <w:rFonts w:cs="Arial"/>
          <w:b/>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9C21A7" w:rsidRPr="007D5E95" w14:paraId="2D4C41AE" w14:textId="77777777" w:rsidTr="006B2CD1">
        <w:tc>
          <w:tcPr>
            <w:tcW w:w="8644" w:type="dxa"/>
          </w:tcPr>
          <w:p w14:paraId="56AE2614" w14:textId="77777777" w:rsidR="009C21A7" w:rsidRPr="007D5E95" w:rsidRDefault="009C21A7" w:rsidP="006B2CD1">
            <w:pPr>
              <w:pStyle w:val="ESBHead"/>
              <w:ind w:left="426"/>
              <w:jc w:val="both"/>
              <w:outlineLvl w:val="0"/>
              <w:rPr>
                <w:rFonts w:cs="Arial"/>
                <w:b/>
                <w:sz w:val="18"/>
                <w:szCs w:val="18"/>
              </w:rPr>
            </w:pPr>
          </w:p>
          <w:p w14:paraId="241B784C" w14:textId="7C8F0EFD" w:rsidR="009C21A7" w:rsidRPr="007D5E95" w:rsidRDefault="009C21A7" w:rsidP="009C21A7">
            <w:pPr>
              <w:pStyle w:val="ESBHead"/>
              <w:numPr>
                <w:ilvl w:val="0"/>
                <w:numId w:val="14"/>
              </w:numPr>
              <w:ind w:left="426" w:hanging="284"/>
              <w:jc w:val="both"/>
              <w:outlineLvl w:val="0"/>
              <w:rPr>
                <w:rFonts w:cs="Arial"/>
                <w:bCs/>
                <w:sz w:val="18"/>
                <w:szCs w:val="18"/>
                <w:lang w:val="es-ES_tradnl"/>
              </w:rPr>
            </w:pPr>
            <w:r w:rsidRPr="007D5E95">
              <w:rPr>
                <w:rFonts w:cs="Arial"/>
                <w:b/>
                <w:sz w:val="18"/>
                <w:szCs w:val="18"/>
              </w:rPr>
              <w:t>Las solicitudes deben enviarse, al menos, dos meses antes de la fecha de finalización del proyecto</w:t>
            </w:r>
            <w:r w:rsidR="002B0983">
              <w:rPr>
                <w:rFonts w:cs="Arial"/>
                <w:b/>
                <w:sz w:val="18"/>
                <w:szCs w:val="18"/>
              </w:rPr>
              <w:t>.</w:t>
            </w:r>
          </w:p>
          <w:p w14:paraId="4CE2D213" w14:textId="77777777" w:rsidR="009C21A7" w:rsidRPr="006C6FE5" w:rsidRDefault="009C21A7" w:rsidP="006B2CD1">
            <w:pPr>
              <w:pStyle w:val="Prrafodelista"/>
              <w:rPr>
                <w:rStyle w:val="ESBBold"/>
                <w:rFonts w:cs="Arial"/>
                <w:b w:val="0"/>
                <w:sz w:val="18"/>
                <w:szCs w:val="18"/>
                <w:lang w:val="es-ES_tradnl"/>
              </w:rPr>
            </w:pPr>
          </w:p>
          <w:p w14:paraId="34A21445" w14:textId="50AFC719" w:rsidR="009C21A7" w:rsidRPr="007D5E95" w:rsidRDefault="009C21A7" w:rsidP="006B2CD1">
            <w:pPr>
              <w:pStyle w:val="ESBHead"/>
              <w:ind w:left="142"/>
              <w:jc w:val="both"/>
              <w:outlineLvl w:val="0"/>
              <w:rPr>
                <w:rFonts w:cs="Arial"/>
                <w:b/>
                <w:i/>
                <w:sz w:val="18"/>
                <w:szCs w:val="18"/>
              </w:rPr>
            </w:pPr>
            <w:r w:rsidRPr="006C6FE5">
              <w:rPr>
                <w:rFonts w:cs="Arial"/>
                <w:b/>
                <w:i/>
                <w:sz w:val="18"/>
                <w:szCs w:val="18"/>
              </w:rPr>
              <w:t>Esta solicitud y los documentos complementarios descritos al final de este documento deberá presentarlos el</w:t>
            </w:r>
            <w:r w:rsidR="002B0983">
              <w:rPr>
                <w:rFonts w:cs="Arial"/>
                <w:b/>
                <w:i/>
                <w:sz w:val="18"/>
                <w:szCs w:val="18"/>
              </w:rPr>
              <w:t>/la</w:t>
            </w:r>
            <w:r w:rsidRPr="002B0983">
              <w:rPr>
                <w:rFonts w:cs="Arial"/>
                <w:b/>
                <w:i/>
                <w:sz w:val="18"/>
                <w:szCs w:val="18"/>
              </w:rPr>
              <w:t xml:space="preserve"> investigador</w:t>
            </w:r>
            <w:r w:rsidR="002B0983">
              <w:rPr>
                <w:rFonts w:cs="Arial"/>
                <w:b/>
                <w:i/>
                <w:sz w:val="18"/>
                <w:szCs w:val="18"/>
              </w:rPr>
              <w:t>/a</w:t>
            </w:r>
            <w:r w:rsidRPr="002B0983">
              <w:rPr>
                <w:rFonts w:cs="Arial"/>
                <w:b/>
                <w:i/>
                <w:sz w:val="18"/>
                <w:szCs w:val="18"/>
              </w:rPr>
              <w:t xml:space="preserve"> principal o el</w:t>
            </w:r>
            <w:r w:rsidR="002B0983">
              <w:rPr>
                <w:rFonts w:cs="Arial"/>
                <w:b/>
                <w:i/>
                <w:sz w:val="18"/>
                <w:szCs w:val="18"/>
              </w:rPr>
              <w:t>/la</w:t>
            </w:r>
            <w:r w:rsidRPr="002B0983">
              <w:rPr>
                <w:rFonts w:cs="Arial"/>
                <w:b/>
                <w:i/>
                <w:sz w:val="18"/>
                <w:szCs w:val="18"/>
              </w:rPr>
              <w:t xml:space="preserve"> representante legal de la entidad beneficiaria a través de Facilit@, en  </w:t>
            </w:r>
            <w:hyperlink r:id="rId8" w:history="1">
              <w:r w:rsidR="00A83017" w:rsidRPr="00815F38">
                <w:rPr>
                  <w:rStyle w:val="Hipervnculo"/>
                  <w:b/>
                  <w:i/>
                  <w:sz w:val="18"/>
                  <w:szCs w:val="18"/>
                </w:rPr>
                <w:t>https://aplicaciones.ciencia.gob.es/facilita/</w:t>
              </w:r>
            </w:hyperlink>
            <w:r w:rsidRPr="007D5E95">
              <w:rPr>
                <w:rFonts w:cs="Arial"/>
                <w:b/>
                <w:i/>
                <w:sz w:val="18"/>
                <w:szCs w:val="18"/>
              </w:rPr>
              <w:t>, mediante la acción Realizar Instancia &gt; Instancia de traslado de organismo beneficiario. En todo caso, el</w:t>
            </w:r>
            <w:r w:rsidR="002B0983">
              <w:rPr>
                <w:rFonts w:cs="Arial"/>
                <w:b/>
                <w:i/>
                <w:sz w:val="18"/>
                <w:szCs w:val="18"/>
              </w:rPr>
              <w:t>/la</w:t>
            </w:r>
            <w:r w:rsidRPr="007D5E95">
              <w:rPr>
                <w:rFonts w:cs="Arial"/>
                <w:b/>
                <w:i/>
                <w:sz w:val="18"/>
                <w:szCs w:val="18"/>
              </w:rPr>
              <w:t xml:space="preserve"> representante legal deberá confirmar siempre la solicitud con su firma electrónica para que la documentación aportada por uno u otro llegue a los sistemas de tramitación de la Agencia.</w:t>
            </w:r>
          </w:p>
          <w:p w14:paraId="48F06E16" w14:textId="77777777" w:rsidR="009C21A7" w:rsidRPr="007D5E95" w:rsidRDefault="009C21A7" w:rsidP="006B2CD1">
            <w:pPr>
              <w:pStyle w:val="ESBHead"/>
              <w:ind w:left="142"/>
              <w:jc w:val="both"/>
              <w:outlineLvl w:val="0"/>
              <w:rPr>
                <w:rFonts w:cs="Arial"/>
                <w:b/>
                <w:i/>
                <w:sz w:val="18"/>
                <w:szCs w:val="18"/>
              </w:rPr>
            </w:pPr>
          </w:p>
          <w:p w14:paraId="5375A1E1" w14:textId="77777777" w:rsidR="00DA38D7" w:rsidRPr="008E5694" w:rsidRDefault="00DA38D7" w:rsidP="00DA38D7">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 xml:space="preserve">El traslado del proyecto deberá hacerse constar en </w:t>
            </w:r>
            <w:r>
              <w:rPr>
                <w:rStyle w:val="ESBBold"/>
                <w:rFonts w:cs="Arial"/>
                <w:b w:val="0"/>
                <w:i/>
                <w:sz w:val="18"/>
                <w:szCs w:val="18"/>
              </w:rPr>
              <w:t>el informe</w:t>
            </w:r>
            <w:r w:rsidRPr="007E153D">
              <w:rPr>
                <w:rStyle w:val="ESBBold"/>
                <w:rFonts w:cs="Arial"/>
                <w:b w:val="0"/>
                <w:i/>
                <w:sz w:val="18"/>
                <w:szCs w:val="18"/>
              </w:rPr>
              <w:t xml:space="preserve"> final para facilitar el seguimiento de la actividad.</w:t>
            </w:r>
            <w:r w:rsidRPr="007939E8">
              <w:rPr>
                <w:rStyle w:val="ESBBold"/>
                <w:rFonts w:cs="Arial"/>
                <w:i/>
                <w:sz w:val="18"/>
                <w:szCs w:val="18"/>
              </w:rPr>
              <w:t xml:space="preserve">  </w:t>
            </w:r>
          </w:p>
          <w:p w14:paraId="2EFFFAFB" w14:textId="77777777" w:rsidR="009C21A7" w:rsidRPr="006C6FE5" w:rsidRDefault="009C21A7" w:rsidP="006B2CD1">
            <w:pPr>
              <w:pStyle w:val="ESBHead"/>
              <w:jc w:val="both"/>
              <w:outlineLvl w:val="0"/>
              <w:rPr>
                <w:rStyle w:val="ESBBold"/>
                <w:rFonts w:cs="Arial"/>
                <w:b w:val="0"/>
                <w:sz w:val="18"/>
                <w:szCs w:val="18"/>
                <w:lang w:val="es-ES_tradnl"/>
              </w:rPr>
            </w:pPr>
          </w:p>
        </w:tc>
      </w:tr>
    </w:tbl>
    <w:p w14:paraId="4603BB10" w14:textId="77777777" w:rsidR="009C21A7" w:rsidRPr="006C6FE5" w:rsidRDefault="009C21A7" w:rsidP="005C39C4">
      <w:pPr>
        <w:pStyle w:val="ESBHead"/>
        <w:jc w:val="left"/>
        <w:outlineLvl w:val="0"/>
        <w:rPr>
          <w:rStyle w:val="ESBBold"/>
          <w:rFonts w:cs="Arial"/>
          <w:sz w:val="18"/>
          <w:szCs w:val="18"/>
          <w:lang w:val="es-ES_tradnl"/>
        </w:rPr>
      </w:pPr>
    </w:p>
    <w:p w14:paraId="6167A579" w14:textId="77777777" w:rsidR="00DA38D7" w:rsidRDefault="00DA38D7" w:rsidP="005C39C4">
      <w:pPr>
        <w:pStyle w:val="ESBHead"/>
        <w:jc w:val="left"/>
        <w:outlineLvl w:val="0"/>
        <w:rPr>
          <w:rStyle w:val="ESBBold"/>
          <w:rFonts w:cs="Arial"/>
          <w:sz w:val="18"/>
          <w:szCs w:val="18"/>
          <w:lang w:val="es-ES"/>
        </w:rPr>
      </w:pPr>
    </w:p>
    <w:p w14:paraId="715B27DB" w14:textId="62D00549" w:rsidR="005C39C4" w:rsidRPr="007D5E95" w:rsidRDefault="005C39C4" w:rsidP="005C39C4">
      <w:pPr>
        <w:pStyle w:val="ESBHead"/>
        <w:jc w:val="left"/>
        <w:outlineLvl w:val="0"/>
        <w:rPr>
          <w:rStyle w:val="ESBBold"/>
          <w:rFonts w:cs="Arial"/>
          <w:sz w:val="18"/>
          <w:szCs w:val="18"/>
          <w:lang w:val="es-ES"/>
        </w:rPr>
      </w:pPr>
      <w:r w:rsidRPr="007D5E95">
        <w:rPr>
          <w:rStyle w:val="ESBBold"/>
          <w:rFonts w:cs="Arial"/>
          <w:sz w:val="18"/>
          <w:szCs w:val="18"/>
          <w:lang w:val="es-ES"/>
        </w:rPr>
        <w:t>1. Datos del proyecto:</w:t>
      </w:r>
    </w:p>
    <w:p w14:paraId="5114E801" w14:textId="77777777" w:rsidR="005C39C4" w:rsidRPr="007D5E95" w:rsidRDefault="005C39C4" w:rsidP="005C39C4">
      <w:pPr>
        <w:pStyle w:val="ESBHead"/>
        <w:jc w:val="left"/>
        <w:outlineLvl w:val="0"/>
        <w:rPr>
          <w:rStyle w:val="ESBStandard1"/>
          <w:rFonts w:cs="Arial"/>
          <w:sz w:val="18"/>
          <w:szCs w:val="18"/>
          <w:lang w:val="es-ES"/>
        </w:rPr>
      </w:pPr>
    </w:p>
    <w:p w14:paraId="2A155A7D" w14:textId="5B8F8823"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 xml:space="preserve">REFERENCIA: </w:t>
      </w:r>
    </w:p>
    <w:p w14:paraId="2C668CC5" w14:textId="48A56FC5" w:rsidR="00602074"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w:t>
      </w:r>
      <w:r w:rsidR="00602074" w:rsidRPr="007D5E95">
        <w:rPr>
          <w:rFonts w:cs="Arial"/>
          <w:b/>
          <w:sz w:val="18"/>
          <w:szCs w:val="18"/>
        </w:rPr>
        <w:t>TULO:</w:t>
      </w:r>
    </w:p>
    <w:p w14:paraId="3DBA36E8" w14:textId="4BE94915" w:rsidR="00FE3C49"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w:t>
      </w:r>
      <w:r w:rsidR="00FE3C49" w:rsidRPr="007D5E95">
        <w:rPr>
          <w:rFonts w:cs="Arial"/>
          <w:b/>
          <w:sz w:val="18"/>
          <w:szCs w:val="18"/>
        </w:rPr>
        <w:t>REA:</w:t>
      </w:r>
    </w:p>
    <w:p w14:paraId="423CCC62" w14:textId="58D0A4C7" w:rsidR="00FE3C49"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w:t>
      </w:r>
      <w:r w:rsidR="00FE3C49" w:rsidRPr="007D5E95">
        <w:rPr>
          <w:rFonts w:cs="Arial"/>
          <w:b/>
          <w:sz w:val="18"/>
          <w:szCs w:val="18"/>
        </w:rPr>
        <w:t>REA:</w:t>
      </w:r>
    </w:p>
    <w:p w14:paraId="103D25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Entidad beneficiaria actual: </w:t>
      </w:r>
    </w:p>
    <w:p w14:paraId="14C18F0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Centro ejecutor actual </w:t>
      </w:r>
      <w:r w:rsidRPr="007D5E95">
        <w:rPr>
          <w:rFonts w:cs="Arial"/>
          <w:i/>
          <w:sz w:val="18"/>
          <w:szCs w:val="18"/>
        </w:rPr>
        <w:t>(si procede)</w:t>
      </w:r>
      <w:r w:rsidRPr="007D5E95">
        <w:rPr>
          <w:rFonts w:cs="Arial"/>
          <w:sz w:val="18"/>
          <w:szCs w:val="18"/>
        </w:rPr>
        <w:t>:</w:t>
      </w:r>
    </w:p>
    <w:p w14:paraId="6098B61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Nueva entidad beneficiaria:</w:t>
      </w:r>
    </w:p>
    <w:p w14:paraId="5D8E732F"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Nuevo centro ejecutor </w:t>
      </w:r>
      <w:r w:rsidRPr="007D5E95">
        <w:rPr>
          <w:rFonts w:cs="Arial"/>
          <w:i/>
          <w:sz w:val="18"/>
          <w:szCs w:val="18"/>
        </w:rPr>
        <w:t>(si procede):</w:t>
      </w:r>
      <w:r w:rsidRPr="007D5E95">
        <w:rPr>
          <w:rFonts w:cs="Arial"/>
          <w:sz w:val="18"/>
          <w:szCs w:val="18"/>
        </w:rPr>
        <w:t xml:space="preserve"> </w:t>
      </w:r>
    </w:p>
    <w:p w14:paraId="3CE5C25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1 (IP 1):</w:t>
      </w:r>
    </w:p>
    <w:p w14:paraId="555C7B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2 (IP 2), si procede:</w:t>
      </w:r>
    </w:p>
    <w:p w14:paraId="57E7F6E8"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inicio del proyecto:</w:t>
      </w:r>
    </w:p>
    <w:p w14:paraId="78F813CB"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finalización del proyecto:</w:t>
      </w:r>
    </w:p>
    <w:p w14:paraId="601C5A1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D5E95">
        <w:rPr>
          <w:rFonts w:cs="Arial"/>
          <w:sz w:val="18"/>
          <w:szCs w:val="18"/>
        </w:rPr>
        <w:t>Fecha de incorporación del IP a la nueva entidad:</w:t>
      </w:r>
    </w:p>
    <w:p w14:paraId="3AB819D0"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Financiación concedida: </w:t>
      </w:r>
    </w:p>
    <w:p w14:paraId="43C32005"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Gasto ejecutado hasta la fecha de solicitud: </w:t>
      </w:r>
    </w:p>
    <w:p w14:paraId="2FB04964" w14:textId="77777777" w:rsidR="005C39C4" w:rsidRPr="007D5E95" w:rsidRDefault="005C39C4" w:rsidP="005C39C4">
      <w:pPr>
        <w:rPr>
          <w:rStyle w:val="ESBBold"/>
          <w:rFonts w:cs="Arial"/>
          <w:sz w:val="18"/>
          <w:szCs w:val="18"/>
        </w:rPr>
      </w:pPr>
    </w:p>
    <w:p w14:paraId="56335D8E" w14:textId="7115FD7A" w:rsidR="000441B2" w:rsidRPr="007D5E95" w:rsidRDefault="000441B2" w:rsidP="005C39C4">
      <w:pPr>
        <w:rPr>
          <w:rStyle w:val="ESBBold"/>
          <w:rFonts w:cs="Arial"/>
          <w:sz w:val="18"/>
          <w:szCs w:val="18"/>
        </w:rPr>
      </w:pPr>
    </w:p>
    <w:p w14:paraId="6C701A4E" w14:textId="77777777" w:rsidR="00B63572" w:rsidRDefault="00B63572" w:rsidP="005C39C4">
      <w:pPr>
        <w:rPr>
          <w:rStyle w:val="ESBBold"/>
          <w:rFonts w:cs="Arial"/>
          <w:sz w:val="18"/>
          <w:szCs w:val="18"/>
        </w:rPr>
      </w:pPr>
    </w:p>
    <w:p w14:paraId="6A86D8D8" w14:textId="77777777" w:rsidR="00B63572" w:rsidRDefault="00B63572" w:rsidP="005C39C4">
      <w:pPr>
        <w:rPr>
          <w:rStyle w:val="ESBBold"/>
          <w:rFonts w:cs="Arial"/>
          <w:sz w:val="18"/>
          <w:szCs w:val="18"/>
        </w:rPr>
      </w:pPr>
    </w:p>
    <w:p w14:paraId="0BF6A3D0" w14:textId="77777777" w:rsidR="00B63572" w:rsidRDefault="00B63572" w:rsidP="005C39C4">
      <w:pPr>
        <w:rPr>
          <w:rStyle w:val="ESBBold"/>
          <w:rFonts w:cs="Arial"/>
          <w:sz w:val="18"/>
          <w:szCs w:val="18"/>
        </w:rPr>
      </w:pPr>
    </w:p>
    <w:p w14:paraId="148E3563" w14:textId="77777777" w:rsidR="00B63572" w:rsidRDefault="00B63572" w:rsidP="005C39C4">
      <w:pPr>
        <w:rPr>
          <w:rStyle w:val="ESBBold"/>
          <w:rFonts w:cs="Arial"/>
          <w:sz w:val="18"/>
          <w:szCs w:val="18"/>
        </w:rPr>
      </w:pPr>
    </w:p>
    <w:p w14:paraId="3673C044" w14:textId="77777777" w:rsidR="00B63572" w:rsidRDefault="00B63572" w:rsidP="005C39C4">
      <w:pPr>
        <w:rPr>
          <w:rStyle w:val="ESBBold"/>
          <w:rFonts w:cs="Arial"/>
          <w:sz w:val="18"/>
          <w:szCs w:val="18"/>
        </w:rPr>
      </w:pPr>
    </w:p>
    <w:p w14:paraId="53506BA9" w14:textId="77777777" w:rsidR="00B63572" w:rsidRDefault="00B63572" w:rsidP="005C39C4">
      <w:pPr>
        <w:rPr>
          <w:rStyle w:val="ESBBold"/>
          <w:rFonts w:cs="Arial"/>
          <w:sz w:val="18"/>
          <w:szCs w:val="18"/>
        </w:rPr>
      </w:pPr>
    </w:p>
    <w:p w14:paraId="402152D7" w14:textId="77777777" w:rsidR="00B63572" w:rsidRDefault="00B63572" w:rsidP="005C39C4">
      <w:pPr>
        <w:rPr>
          <w:rStyle w:val="ESBBold"/>
          <w:rFonts w:cs="Arial"/>
          <w:sz w:val="18"/>
          <w:szCs w:val="18"/>
        </w:rPr>
      </w:pPr>
    </w:p>
    <w:p w14:paraId="0B98E928" w14:textId="4F3F07F6" w:rsidR="005C39C4" w:rsidRPr="007D5E95" w:rsidRDefault="005C39C4" w:rsidP="005C39C4">
      <w:pPr>
        <w:rPr>
          <w:rStyle w:val="ESBBold"/>
          <w:rFonts w:cs="Arial"/>
          <w:sz w:val="18"/>
          <w:szCs w:val="18"/>
        </w:rPr>
      </w:pPr>
      <w:r w:rsidRPr="007D5E95">
        <w:rPr>
          <w:rStyle w:val="ESBBold"/>
          <w:rFonts w:cs="Arial"/>
          <w:sz w:val="18"/>
          <w:szCs w:val="18"/>
        </w:rPr>
        <w:lastRenderedPageBreak/>
        <w:t xml:space="preserve">2. </w:t>
      </w:r>
      <w:r w:rsidR="00DD41F3">
        <w:rPr>
          <w:rStyle w:val="ESBBold"/>
          <w:rFonts w:cs="Arial"/>
          <w:sz w:val="18"/>
          <w:szCs w:val="18"/>
        </w:rPr>
        <w:t>Justificación</w:t>
      </w:r>
      <w:r w:rsidR="00DD41F3" w:rsidRPr="007939E8">
        <w:rPr>
          <w:rStyle w:val="ESBBold"/>
          <w:rFonts w:cs="Arial"/>
          <w:sz w:val="18"/>
          <w:szCs w:val="18"/>
        </w:rPr>
        <w:t xml:space="preserve"> de la solicitud de traslado</w:t>
      </w:r>
      <w:r w:rsidR="00DD41F3">
        <w:rPr>
          <w:rStyle w:val="ESBBold"/>
          <w:rFonts w:cs="Arial"/>
          <w:sz w:val="18"/>
          <w:szCs w:val="18"/>
        </w:rPr>
        <w:t>:</w:t>
      </w:r>
    </w:p>
    <w:p w14:paraId="04354B79" w14:textId="77777777" w:rsidR="005C39C4" w:rsidRPr="007D5E95" w:rsidRDefault="005C39C4" w:rsidP="005C39C4">
      <w:pPr>
        <w:rPr>
          <w:rStyle w:val="ESBBold"/>
          <w:rFonts w:cs="Arial"/>
          <w:sz w:val="18"/>
          <w:szCs w:val="18"/>
        </w:rPr>
      </w:pPr>
    </w:p>
    <w:p w14:paraId="0B9D0D51"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38E446E3" w:rsidR="005C39C4"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8804304" w14:textId="77777777" w:rsidR="008757EF" w:rsidRPr="007D5E95" w:rsidRDefault="008757EF"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3AA20F6"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01296A" w14:textId="5747D1E0" w:rsidR="000C5676" w:rsidRDefault="000C5676"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94B54D7" w14:textId="5A02AD79" w:rsidR="00DD41F3"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3C5CE0E" w14:textId="467EB36C" w:rsidR="00DD41F3"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6D7EBF5" w14:textId="1A9DAAA0" w:rsidR="00DD41F3" w:rsidRPr="007D5E95"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D5E95" w:rsidRDefault="005C39C4" w:rsidP="005C39C4">
      <w:pPr>
        <w:rPr>
          <w:rStyle w:val="ESBBold"/>
          <w:rFonts w:cs="Arial"/>
          <w:sz w:val="18"/>
          <w:szCs w:val="18"/>
        </w:rPr>
      </w:pPr>
    </w:p>
    <w:p w14:paraId="787DCEA2" w14:textId="0569F085" w:rsidR="005C39C4" w:rsidRPr="007D5E95" w:rsidRDefault="005C39C4" w:rsidP="005C39C4">
      <w:pPr>
        <w:rPr>
          <w:rStyle w:val="ESBBold"/>
          <w:rFonts w:cs="Arial"/>
          <w:sz w:val="18"/>
          <w:szCs w:val="18"/>
        </w:rPr>
      </w:pPr>
    </w:p>
    <w:p w14:paraId="0D6D1796" w14:textId="77777777" w:rsidR="005C39C4" w:rsidRPr="007D5E95" w:rsidRDefault="005C39C4" w:rsidP="005C39C4">
      <w:pPr>
        <w:rPr>
          <w:rStyle w:val="ESBBold"/>
          <w:rFonts w:cs="Arial"/>
          <w:sz w:val="18"/>
          <w:szCs w:val="18"/>
        </w:rPr>
      </w:pPr>
      <w:r w:rsidRPr="007D5E95">
        <w:rPr>
          <w:rStyle w:val="ESBBold"/>
          <w:rFonts w:cs="Arial"/>
          <w:sz w:val="18"/>
          <w:szCs w:val="18"/>
        </w:rPr>
        <w:t>3.</w:t>
      </w:r>
      <w:r w:rsidRPr="007D5E95">
        <w:rPr>
          <w:rFonts w:cs="Arial"/>
          <w:color w:val="0000FF"/>
          <w:sz w:val="18"/>
          <w:szCs w:val="18"/>
        </w:rPr>
        <w:t xml:space="preserve"> </w:t>
      </w:r>
      <w:r w:rsidRPr="007D5E95">
        <w:rPr>
          <w:rFonts w:cs="Arial"/>
          <w:b/>
          <w:sz w:val="18"/>
          <w:szCs w:val="18"/>
        </w:rPr>
        <w:t>Cambios en el equipo de investigación motivados por el cambio:</w:t>
      </w:r>
    </w:p>
    <w:p w14:paraId="2D2E9D5A" w14:textId="77777777" w:rsidR="005C39C4" w:rsidRPr="007D5E95" w:rsidRDefault="005C39C4" w:rsidP="005C39C4">
      <w:pPr>
        <w:autoSpaceDE w:val="0"/>
        <w:autoSpaceDN w:val="0"/>
        <w:adjustRightInd w:val="0"/>
        <w:rPr>
          <w:rStyle w:val="ESBBold"/>
          <w:rFonts w:cs="Arial"/>
          <w:sz w:val="18"/>
          <w:szCs w:val="18"/>
        </w:rPr>
      </w:pPr>
    </w:p>
    <w:p w14:paraId="70574096" w14:textId="75E2442F"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6C6FE5">
        <w:rPr>
          <w:rFonts w:cs="Arial"/>
          <w:i/>
          <w:color w:val="000000"/>
          <w:sz w:val="18"/>
          <w:szCs w:val="18"/>
        </w:rPr>
        <w:t>Describa los cambios que se producirán en el equipo de investigación como consecuencia del traslado (altas, bajas, modificaciones) y explique cómo afectarán a la ejecución del proyecto</w:t>
      </w:r>
      <w:r w:rsidR="008757EF">
        <w:rPr>
          <w:rFonts w:cs="Arial"/>
          <w:i/>
          <w:color w:val="000000"/>
          <w:sz w:val="18"/>
          <w:szCs w:val="18"/>
        </w:rPr>
        <w:t>.</w:t>
      </w:r>
    </w:p>
    <w:p w14:paraId="5E55B1D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894DF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2559D68"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984630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53237D" w14:textId="4E918876"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C268395" w14:textId="71784B01" w:rsidR="005C39C4"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EE24785" w14:textId="77777777" w:rsidR="008757EF" w:rsidRPr="007D5E95" w:rsidRDefault="008757EF"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D5E95" w:rsidRDefault="005C39C4" w:rsidP="005C39C4">
      <w:pPr>
        <w:autoSpaceDE w:val="0"/>
        <w:autoSpaceDN w:val="0"/>
        <w:adjustRightInd w:val="0"/>
        <w:rPr>
          <w:rStyle w:val="ESBBold"/>
          <w:rFonts w:cs="Arial"/>
          <w:sz w:val="18"/>
          <w:szCs w:val="18"/>
        </w:rPr>
      </w:pPr>
    </w:p>
    <w:p w14:paraId="690198B1" w14:textId="77777777" w:rsidR="0056150F" w:rsidRPr="007D5E95" w:rsidRDefault="0056150F" w:rsidP="0056150F">
      <w:pPr>
        <w:autoSpaceDE w:val="0"/>
        <w:autoSpaceDN w:val="0"/>
        <w:adjustRightInd w:val="0"/>
        <w:rPr>
          <w:rStyle w:val="ESBBold"/>
          <w:rFonts w:cs="Arial"/>
          <w:sz w:val="18"/>
          <w:szCs w:val="18"/>
        </w:rPr>
      </w:pPr>
    </w:p>
    <w:p w14:paraId="4E13179D" w14:textId="77777777" w:rsidR="008757EF" w:rsidRDefault="0056150F" w:rsidP="008757EF">
      <w:pPr>
        <w:autoSpaceDE w:val="0"/>
        <w:autoSpaceDN w:val="0"/>
        <w:adjustRightInd w:val="0"/>
        <w:rPr>
          <w:rStyle w:val="ESBBold"/>
          <w:rFonts w:cs="Arial"/>
          <w:sz w:val="18"/>
          <w:szCs w:val="18"/>
        </w:rPr>
      </w:pPr>
      <w:r w:rsidRPr="007D5E95">
        <w:rPr>
          <w:rStyle w:val="ESBBold"/>
          <w:rFonts w:cs="Arial"/>
          <w:sz w:val="18"/>
          <w:szCs w:val="18"/>
        </w:rPr>
        <w:t xml:space="preserve">4. </w:t>
      </w:r>
      <w:r w:rsidR="008757EF">
        <w:rPr>
          <w:rStyle w:val="ESBBold"/>
          <w:rFonts w:cs="Arial"/>
          <w:sz w:val="18"/>
          <w:szCs w:val="18"/>
        </w:rPr>
        <w:t>Infraestructura nueva entidad beneficiaria:</w:t>
      </w:r>
    </w:p>
    <w:p w14:paraId="7D4BAE3D" w14:textId="09C10CC2" w:rsidR="0056150F" w:rsidRPr="007D5E95" w:rsidRDefault="0056150F" w:rsidP="0056150F">
      <w:pPr>
        <w:autoSpaceDE w:val="0"/>
        <w:autoSpaceDN w:val="0"/>
        <w:adjustRightInd w:val="0"/>
        <w:rPr>
          <w:rStyle w:val="ESBStandard"/>
          <w:rFonts w:eastAsia="Calibri" w:cs="Arial"/>
          <w:sz w:val="18"/>
          <w:szCs w:val="18"/>
        </w:rPr>
      </w:pPr>
    </w:p>
    <w:p w14:paraId="5B686899" w14:textId="44C93425" w:rsidR="0056150F" w:rsidRPr="007D5E95"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detalladamente </w:t>
      </w:r>
      <w:r w:rsidR="008757EF">
        <w:rPr>
          <w:rFonts w:cs="Arial"/>
          <w:i/>
          <w:color w:val="000000"/>
          <w:sz w:val="18"/>
          <w:szCs w:val="18"/>
        </w:rPr>
        <w:t xml:space="preserve">las instalaciones y </w:t>
      </w:r>
      <w:r w:rsidRPr="007D5E95">
        <w:rPr>
          <w:rFonts w:cs="Arial"/>
          <w:i/>
          <w:color w:val="000000"/>
          <w:sz w:val="18"/>
          <w:szCs w:val="18"/>
        </w:rPr>
        <w:t xml:space="preserve">el equipamiento de que dispone </w:t>
      </w:r>
      <w:r w:rsidR="008757EF">
        <w:rPr>
          <w:rFonts w:cs="Arial"/>
          <w:i/>
          <w:color w:val="000000"/>
          <w:sz w:val="18"/>
          <w:szCs w:val="18"/>
        </w:rPr>
        <w:t>la nueva entidad beneficiaria</w:t>
      </w:r>
      <w:r w:rsidRPr="007D5E95">
        <w:rPr>
          <w:rFonts w:cs="Arial"/>
          <w:i/>
          <w:color w:val="000000"/>
          <w:sz w:val="18"/>
          <w:szCs w:val="18"/>
        </w:rPr>
        <w:t xml:space="preserve"> para la ejecución del proyecto, con especial mención a aquellas modificaciones que puedan afectar a la viabilidad del proyecto</w:t>
      </w:r>
      <w:r w:rsidR="008757EF">
        <w:rPr>
          <w:rFonts w:cs="Arial"/>
          <w:i/>
          <w:color w:val="000000"/>
          <w:sz w:val="18"/>
          <w:szCs w:val="18"/>
        </w:rPr>
        <w:t>.</w:t>
      </w:r>
    </w:p>
    <w:p w14:paraId="4F819AF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6D7F971" w14:textId="43D8D88C"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6891B20" w14:textId="39DE915C" w:rsidR="0056150F"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A7B3A4F" w14:textId="5478B1E7" w:rsidR="008757EF" w:rsidRDefault="008757E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E26181" w14:textId="565D85A3"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BC38BA0" w14:textId="77777777" w:rsidR="0056150F" w:rsidRPr="007D5E95" w:rsidRDefault="0056150F" w:rsidP="0056150F">
      <w:pPr>
        <w:autoSpaceDE w:val="0"/>
        <w:autoSpaceDN w:val="0"/>
        <w:adjustRightInd w:val="0"/>
        <w:rPr>
          <w:rStyle w:val="ESBBold"/>
          <w:rFonts w:cs="Arial"/>
          <w:sz w:val="18"/>
          <w:szCs w:val="18"/>
        </w:rPr>
      </w:pPr>
    </w:p>
    <w:p w14:paraId="4688E2D4" w14:textId="5CDC9D26" w:rsidR="005C39C4" w:rsidRPr="007D5E95" w:rsidRDefault="005C39C4" w:rsidP="005C39C4">
      <w:pPr>
        <w:autoSpaceDE w:val="0"/>
        <w:autoSpaceDN w:val="0"/>
        <w:adjustRightInd w:val="0"/>
        <w:rPr>
          <w:rStyle w:val="ESBBold"/>
          <w:rFonts w:cs="Arial"/>
          <w:sz w:val="18"/>
          <w:szCs w:val="18"/>
        </w:rPr>
      </w:pPr>
    </w:p>
    <w:p w14:paraId="0C72C778" w14:textId="5348C3CC" w:rsidR="005C39C4" w:rsidRDefault="0056150F" w:rsidP="005C39C4">
      <w:pPr>
        <w:autoSpaceDE w:val="0"/>
        <w:autoSpaceDN w:val="0"/>
        <w:adjustRightInd w:val="0"/>
        <w:rPr>
          <w:rStyle w:val="ESBBold"/>
          <w:rFonts w:cs="Arial"/>
          <w:sz w:val="18"/>
          <w:szCs w:val="18"/>
        </w:rPr>
      </w:pPr>
      <w:r w:rsidRPr="007D5E95">
        <w:rPr>
          <w:rStyle w:val="ESBBold"/>
          <w:rFonts w:cs="Arial"/>
          <w:sz w:val="18"/>
          <w:szCs w:val="18"/>
        </w:rPr>
        <w:t>5</w:t>
      </w:r>
      <w:r w:rsidR="005C39C4" w:rsidRPr="007D5E95">
        <w:rPr>
          <w:rStyle w:val="ESBBold"/>
          <w:rFonts w:cs="Arial"/>
          <w:sz w:val="18"/>
          <w:szCs w:val="18"/>
        </w:rPr>
        <w:t>. Estado de ejecución del proyecto y objetivos pendientes de realizar:</w:t>
      </w:r>
    </w:p>
    <w:p w14:paraId="298C4619" w14:textId="77777777" w:rsidR="008757EF" w:rsidRPr="007D5E95" w:rsidRDefault="008757EF" w:rsidP="005C39C4">
      <w:pPr>
        <w:autoSpaceDE w:val="0"/>
        <w:autoSpaceDN w:val="0"/>
        <w:adjustRightInd w:val="0"/>
        <w:rPr>
          <w:rStyle w:val="ESBStandard"/>
          <w:rFonts w:eastAsia="Calibri" w:cs="Arial"/>
          <w:sz w:val="18"/>
          <w:szCs w:val="18"/>
        </w:rPr>
      </w:pPr>
    </w:p>
    <w:p w14:paraId="2A5B0203" w14:textId="241116E9"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las tareas realizadas hasta la fecha que estén relacionadas con los objetivos del proyecto y las tareas y </w:t>
      </w:r>
      <w:r w:rsidR="0056150F" w:rsidRPr="007D5E95">
        <w:rPr>
          <w:rFonts w:cs="Arial"/>
          <w:i/>
          <w:sz w:val="18"/>
          <w:szCs w:val="18"/>
        </w:rPr>
        <w:t>objetivos pendientes</w:t>
      </w:r>
      <w:r w:rsidRPr="007D5E95">
        <w:rPr>
          <w:rFonts w:cs="Arial"/>
          <w:i/>
          <w:sz w:val="18"/>
          <w:szCs w:val="18"/>
        </w:rPr>
        <w:t xml:space="preserve"> que deberán realizarse en la nueva entidad. </w:t>
      </w:r>
    </w:p>
    <w:p w14:paraId="006908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878076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FC1637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910F0E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9F64AE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4CAAEE2" w14:textId="6731DDBF"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3F051DC" w14:textId="2374DBD0"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88BD57" w14:textId="5BC0B9DB"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8D46D80" w14:textId="77777777" w:rsidR="005C39C4" w:rsidRPr="007D5E95" w:rsidRDefault="005C39C4" w:rsidP="005C39C4">
      <w:pPr>
        <w:rPr>
          <w:rStyle w:val="ESBBold"/>
          <w:rFonts w:cs="Arial"/>
          <w:sz w:val="18"/>
          <w:szCs w:val="18"/>
        </w:rPr>
      </w:pPr>
    </w:p>
    <w:p w14:paraId="28799880" w14:textId="77777777" w:rsidR="005C39C4" w:rsidRPr="007D5E95" w:rsidRDefault="005C39C4" w:rsidP="005C39C4">
      <w:pPr>
        <w:rPr>
          <w:rStyle w:val="ESBBold"/>
          <w:rFonts w:cs="Arial"/>
          <w:sz w:val="18"/>
          <w:szCs w:val="18"/>
        </w:rPr>
      </w:pPr>
    </w:p>
    <w:p w14:paraId="4D6D7D37" w14:textId="77777777" w:rsidR="00B63572" w:rsidRDefault="00B63572" w:rsidP="005C39C4">
      <w:pPr>
        <w:rPr>
          <w:rStyle w:val="ESBBold"/>
          <w:rFonts w:cs="Arial"/>
          <w:sz w:val="18"/>
          <w:szCs w:val="18"/>
        </w:rPr>
      </w:pPr>
    </w:p>
    <w:p w14:paraId="75B972E2" w14:textId="77777777" w:rsidR="00B63572" w:rsidRDefault="00B63572" w:rsidP="005C39C4">
      <w:pPr>
        <w:rPr>
          <w:rStyle w:val="ESBBold"/>
          <w:rFonts w:cs="Arial"/>
          <w:sz w:val="18"/>
          <w:szCs w:val="18"/>
        </w:rPr>
      </w:pPr>
    </w:p>
    <w:p w14:paraId="526811A8" w14:textId="77777777" w:rsidR="00B63572" w:rsidRDefault="00B63572" w:rsidP="005C39C4">
      <w:pPr>
        <w:rPr>
          <w:rStyle w:val="ESBBold"/>
          <w:rFonts w:cs="Arial"/>
          <w:sz w:val="18"/>
          <w:szCs w:val="18"/>
        </w:rPr>
      </w:pPr>
    </w:p>
    <w:p w14:paraId="546120F8" w14:textId="77777777" w:rsidR="00B63572" w:rsidRDefault="00B63572" w:rsidP="005C39C4">
      <w:pPr>
        <w:rPr>
          <w:rStyle w:val="ESBBold"/>
          <w:rFonts w:cs="Arial"/>
          <w:sz w:val="18"/>
          <w:szCs w:val="18"/>
        </w:rPr>
      </w:pPr>
    </w:p>
    <w:p w14:paraId="5BDC330A" w14:textId="7D7A3571" w:rsidR="005C39C4" w:rsidRPr="007D5E95" w:rsidRDefault="0056150F" w:rsidP="005C39C4">
      <w:pPr>
        <w:rPr>
          <w:rStyle w:val="ESBBold"/>
          <w:rFonts w:cs="Arial"/>
          <w:sz w:val="18"/>
          <w:szCs w:val="18"/>
        </w:rPr>
      </w:pPr>
      <w:r w:rsidRPr="007D5E95">
        <w:rPr>
          <w:rStyle w:val="ESBBold"/>
          <w:rFonts w:cs="Arial"/>
          <w:sz w:val="18"/>
          <w:szCs w:val="18"/>
        </w:rPr>
        <w:lastRenderedPageBreak/>
        <w:t>6</w:t>
      </w:r>
      <w:r w:rsidR="005C39C4" w:rsidRPr="007D5E95">
        <w:rPr>
          <w:rStyle w:val="ESBBold"/>
          <w:rFonts w:cs="Arial"/>
          <w:sz w:val="18"/>
          <w:szCs w:val="18"/>
        </w:rPr>
        <w:t xml:space="preserve">. Remanente de costes directos a trasferir a la nueva entidad:  </w:t>
      </w:r>
    </w:p>
    <w:p w14:paraId="299EE23C" w14:textId="77777777" w:rsidR="005C39C4" w:rsidRPr="007D5E95" w:rsidRDefault="005C39C4" w:rsidP="005C39C4">
      <w:pPr>
        <w:rPr>
          <w:rStyle w:val="ESBBold"/>
          <w:rFonts w:cs="Arial"/>
          <w:sz w:val="18"/>
          <w:szCs w:val="18"/>
        </w:rPr>
      </w:pPr>
    </w:p>
    <w:p w14:paraId="4F59E0A0" w14:textId="1F081CEB"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r w:rsidRPr="006C6FE5">
        <w:rPr>
          <w:rFonts w:cs="Arial"/>
          <w:i/>
          <w:sz w:val="18"/>
          <w:szCs w:val="18"/>
        </w:rPr>
        <w:t xml:space="preserve">Descripción del remanente de costes directos existente que se </w:t>
      </w:r>
      <w:r w:rsidR="00FE3C49" w:rsidRPr="007D5E95">
        <w:rPr>
          <w:rFonts w:cs="Arial"/>
          <w:i/>
          <w:sz w:val="18"/>
          <w:szCs w:val="18"/>
        </w:rPr>
        <w:t>deberán trasferir</w:t>
      </w:r>
      <w:r w:rsidRPr="007D5E95">
        <w:rPr>
          <w:rFonts w:cs="Arial"/>
          <w:i/>
          <w:sz w:val="18"/>
          <w:szCs w:val="18"/>
        </w:rPr>
        <w:t xml:space="preserve"> a la nueva entidad beneficiaria.</w:t>
      </w:r>
    </w:p>
    <w:p w14:paraId="460B493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3A05B7AD" w14:textId="0BA6FEE6" w:rsidR="005C39C4"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208D6618" w14:textId="2150F33B" w:rsidR="008757EF" w:rsidRDefault="008757EF" w:rsidP="005C39C4">
      <w:pPr>
        <w:pBdr>
          <w:top w:val="single" w:sz="18" w:space="1" w:color="auto"/>
          <w:left w:val="single" w:sz="18" w:space="4" w:color="auto"/>
          <w:bottom w:val="single" w:sz="18" w:space="1" w:color="auto"/>
          <w:right w:val="single" w:sz="18" w:space="4" w:color="auto"/>
        </w:pBdr>
        <w:rPr>
          <w:rFonts w:cs="Arial"/>
          <w:sz w:val="18"/>
          <w:szCs w:val="18"/>
        </w:rPr>
      </w:pPr>
    </w:p>
    <w:p w14:paraId="398FDA3A" w14:textId="77777777" w:rsidR="008757EF" w:rsidRPr="007D5E95" w:rsidRDefault="008757EF" w:rsidP="005C39C4">
      <w:pPr>
        <w:pBdr>
          <w:top w:val="single" w:sz="18" w:space="1" w:color="auto"/>
          <w:left w:val="single" w:sz="18" w:space="4" w:color="auto"/>
          <w:bottom w:val="single" w:sz="18" w:space="1" w:color="auto"/>
          <w:right w:val="single" w:sz="18" w:space="4" w:color="auto"/>
        </w:pBdr>
        <w:rPr>
          <w:rFonts w:cs="Arial"/>
          <w:sz w:val="18"/>
          <w:szCs w:val="18"/>
        </w:rPr>
      </w:pPr>
    </w:p>
    <w:p w14:paraId="08642DC2" w14:textId="168599F7" w:rsidR="005C39C4"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ABF3004" w14:textId="6A24D01E" w:rsidR="005C39C4" w:rsidRPr="007D5E95" w:rsidRDefault="005C39C4" w:rsidP="005C39C4">
      <w:pPr>
        <w:rPr>
          <w:rStyle w:val="ESBBold"/>
          <w:rFonts w:cs="Arial"/>
          <w:i/>
          <w:sz w:val="18"/>
          <w:szCs w:val="18"/>
        </w:rPr>
      </w:pPr>
    </w:p>
    <w:p w14:paraId="63A1C88A" w14:textId="77777777" w:rsidR="005C39C4" w:rsidRPr="007D5E95" w:rsidRDefault="005C39C4" w:rsidP="005C39C4">
      <w:pPr>
        <w:rPr>
          <w:rStyle w:val="ESBBold"/>
          <w:rFonts w:cs="Arial"/>
          <w:sz w:val="18"/>
          <w:szCs w:val="18"/>
        </w:rPr>
      </w:pPr>
      <w:r w:rsidRPr="002B0983">
        <w:rPr>
          <w:rFonts w:cs="Arial"/>
          <w:b/>
          <w:bCs/>
          <w:noProof/>
          <w:sz w:val="18"/>
          <w:szCs w:val="18"/>
        </w:rPr>
        <mc:AlternateContent>
          <mc:Choice Requires="wps">
            <w:drawing>
              <wp:anchor distT="0" distB="0" distL="114300" distR="114300" simplePos="0" relativeHeight="251659264" behindDoc="0" locked="0" layoutInCell="1" allowOverlap="1" wp14:anchorId="65F465C5" wp14:editId="6BF13352">
                <wp:simplePos x="0" y="0"/>
                <wp:positionH relativeFrom="column">
                  <wp:posOffset>-635</wp:posOffset>
                </wp:positionH>
                <wp:positionV relativeFrom="paragraph">
                  <wp:posOffset>116840</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05pt;margin-top:9.2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twFgIAACw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">
                <v:textbo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v:textbox>
              </v:shape>
            </w:pict>
          </mc:Fallback>
        </mc:AlternateContent>
      </w:r>
      <w:r w:rsidRPr="006C6FE5">
        <w:rPr>
          <w:rFonts w:cs="Arial"/>
          <w:b/>
          <w:bCs/>
          <w:noProof/>
          <w:sz w:val="18"/>
          <w:szCs w:val="18"/>
        </w:rPr>
        <mc:AlternateContent>
          <mc:Choice Requires="wps">
            <w:drawing>
              <wp:anchor distT="0" distB="0" distL="114300" distR="114300" simplePos="0" relativeHeight="251660288" behindDoc="0" locked="0" layoutInCell="1" allowOverlap="1" wp14:anchorId="1F4ABB31" wp14:editId="10FBF795">
                <wp:simplePos x="0" y="0"/>
                <wp:positionH relativeFrom="column">
                  <wp:posOffset>3056890</wp:posOffset>
                </wp:positionH>
                <wp:positionV relativeFrom="paragraph">
                  <wp:posOffset>117475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592ABE74"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w:t>
                            </w:r>
                            <w:r w:rsidR="0088685E">
                              <w:rPr>
                                <w:sz w:val="18"/>
                                <w:szCs w:val="18"/>
                              </w:rPr>
                              <w:t>d</w:t>
                            </w:r>
                            <w:r w:rsidRPr="007D1E94">
                              <w:rPr>
                                <w:sz w:val="18"/>
                                <w:szCs w:val="18"/>
                              </w:rPr>
                              <w:t xml:space="preserve">e la </w:t>
                            </w:r>
                            <w:r>
                              <w:rPr>
                                <w:sz w:val="18"/>
                                <w:szCs w:val="18"/>
                              </w:rPr>
                              <w:t xml:space="preserve">nueva </w:t>
                            </w:r>
                            <w:r w:rsidRPr="007D1E94">
                              <w:rPr>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40.7pt;margin-top:9.2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">
                <v:textbo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592ABE74"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w:t>
                      </w:r>
                      <w:r w:rsidR="0088685E">
                        <w:rPr>
                          <w:sz w:val="18"/>
                          <w:szCs w:val="18"/>
                        </w:rPr>
                        <w:t>d</w:t>
                      </w:r>
                      <w:r w:rsidRPr="007D1E94">
                        <w:rPr>
                          <w:sz w:val="18"/>
                          <w:szCs w:val="18"/>
                        </w:rPr>
                        <w:t xml:space="preserve">e la </w:t>
                      </w:r>
                      <w:r>
                        <w:rPr>
                          <w:sz w:val="18"/>
                          <w:szCs w:val="18"/>
                        </w:rPr>
                        <w:t xml:space="preserve">nueva </w:t>
                      </w:r>
                      <w:r w:rsidRPr="007D1E94">
                        <w:rPr>
                          <w:sz w:val="18"/>
                          <w:szCs w:val="18"/>
                        </w:rPr>
                        <w:t>entidad beneficiaria propuesta</w:t>
                      </w:r>
                    </w:p>
                  </w:txbxContent>
                </v:textbox>
              </v:shape>
            </w:pict>
          </mc:Fallback>
        </mc:AlternateContent>
      </w:r>
    </w:p>
    <w:p w14:paraId="50975416" w14:textId="77777777" w:rsidR="005C39C4" w:rsidRPr="007D5E95" w:rsidRDefault="005C39C4" w:rsidP="005C39C4">
      <w:pPr>
        <w:rPr>
          <w:rStyle w:val="ESBBold"/>
          <w:rFonts w:cs="Arial"/>
          <w:sz w:val="18"/>
          <w:szCs w:val="18"/>
        </w:rPr>
      </w:pPr>
    </w:p>
    <w:p w14:paraId="5881B6CB" w14:textId="77777777" w:rsidR="005C39C4" w:rsidRPr="007D5E95" w:rsidRDefault="005C39C4" w:rsidP="005C39C4">
      <w:pPr>
        <w:rPr>
          <w:rStyle w:val="ESBStandard1"/>
          <w:rFonts w:cs="Arial"/>
          <w:sz w:val="18"/>
          <w:szCs w:val="18"/>
        </w:rPr>
      </w:pPr>
    </w:p>
    <w:p w14:paraId="034E6BAE" w14:textId="77777777" w:rsidR="005C39C4" w:rsidRPr="007D5E95" w:rsidRDefault="005C39C4" w:rsidP="005C39C4">
      <w:pPr>
        <w:rPr>
          <w:rStyle w:val="ESBStandard1"/>
          <w:rFonts w:cs="Arial"/>
          <w:sz w:val="18"/>
          <w:szCs w:val="18"/>
        </w:rPr>
      </w:pPr>
    </w:p>
    <w:p w14:paraId="7285B532" w14:textId="77777777" w:rsidR="005C39C4" w:rsidRPr="007D5E95" w:rsidRDefault="005C39C4" w:rsidP="005C39C4">
      <w:pPr>
        <w:rPr>
          <w:rStyle w:val="ESBStandard1"/>
          <w:rFonts w:cs="Arial"/>
          <w:sz w:val="18"/>
          <w:szCs w:val="18"/>
        </w:rPr>
      </w:pPr>
    </w:p>
    <w:p w14:paraId="0E8527D8" w14:textId="77777777" w:rsidR="005C39C4" w:rsidRPr="007D5E95" w:rsidRDefault="005C39C4" w:rsidP="005C39C4">
      <w:pPr>
        <w:rPr>
          <w:rStyle w:val="ESBStandard1"/>
          <w:rFonts w:cs="Arial"/>
          <w:sz w:val="18"/>
          <w:szCs w:val="18"/>
        </w:rPr>
      </w:pPr>
    </w:p>
    <w:p w14:paraId="25564A6F" w14:textId="77777777" w:rsidR="005C39C4" w:rsidRPr="007D5E95" w:rsidRDefault="005C39C4" w:rsidP="005C39C4">
      <w:pPr>
        <w:rPr>
          <w:rStyle w:val="ESBStandard1"/>
          <w:rFonts w:cs="Arial"/>
          <w:b/>
          <w:bCs/>
          <w:sz w:val="18"/>
          <w:szCs w:val="18"/>
        </w:rPr>
      </w:pPr>
    </w:p>
    <w:p w14:paraId="7A724A4E" w14:textId="77777777" w:rsidR="005C39C4" w:rsidRPr="007D5E95" w:rsidRDefault="005C39C4" w:rsidP="005C39C4">
      <w:pPr>
        <w:rPr>
          <w:rStyle w:val="ESBStandard1"/>
          <w:rFonts w:cs="Arial"/>
          <w:b/>
          <w:bCs/>
          <w:sz w:val="18"/>
          <w:szCs w:val="18"/>
        </w:rPr>
      </w:pPr>
    </w:p>
    <w:p w14:paraId="0D998534" w14:textId="77777777" w:rsidR="005C39C4" w:rsidRPr="007D5E95" w:rsidRDefault="005C39C4" w:rsidP="005C39C4">
      <w:pPr>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Cs/>
          <w:sz w:val="18"/>
          <w:szCs w:val="18"/>
        </w:rPr>
        <w:tab/>
      </w:r>
    </w:p>
    <w:p w14:paraId="5597E0E6" w14:textId="77777777" w:rsidR="005C39C4" w:rsidRPr="007D5E95" w:rsidRDefault="005C39C4" w:rsidP="005C39C4">
      <w:pPr>
        <w:tabs>
          <w:tab w:val="left" w:pos="1463"/>
        </w:tabs>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p>
    <w:p w14:paraId="3E9BBC8F" w14:textId="77777777" w:rsidR="005C39C4" w:rsidRPr="007D5E95" w:rsidRDefault="005C39C4" w:rsidP="005C39C4">
      <w:pPr>
        <w:rPr>
          <w:rStyle w:val="ESBStandard1"/>
          <w:rFonts w:cs="Arial"/>
          <w:b/>
          <w:bCs/>
          <w:sz w:val="18"/>
          <w:szCs w:val="18"/>
        </w:rPr>
      </w:pPr>
      <w:r w:rsidRPr="007D5E95">
        <w:rPr>
          <w:rStyle w:val="ESBStandard1"/>
          <w:rFonts w:cs="Arial"/>
          <w:b/>
          <w:bCs/>
          <w:sz w:val="18"/>
          <w:szCs w:val="18"/>
        </w:rPr>
        <w:t xml:space="preserve">  </w:t>
      </w:r>
    </w:p>
    <w:p w14:paraId="779D8E17" w14:textId="77777777" w:rsidR="005C39C4" w:rsidRPr="007D5E95" w:rsidRDefault="005C39C4" w:rsidP="005C39C4">
      <w:pPr>
        <w:rPr>
          <w:rStyle w:val="ESBStandard1"/>
          <w:rFonts w:cs="Arial"/>
          <w:b/>
          <w:bCs/>
          <w:sz w:val="18"/>
          <w:szCs w:val="18"/>
        </w:rPr>
      </w:pPr>
      <w:r w:rsidRPr="007D5E95">
        <w:rPr>
          <w:rFonts w:cs="Arial"/>
          <w:sz w:val="18"/>
          <w:szCs w:val="18"/>
        </w:rPr>
        <w:t xml:space="preserve">Fdo.:                                                                                                     Fdo.:                                                                                                     </w:t>
      </w:r>
    </w:p>
    <w:p w14:paraId="726107E1" w14:textId="77777777" w:rsidR="005C39C4" w:rsidRPr="007D5E95" w:rsidRDefault="005C39C4" w:rsidP="005C39C4">
      <w:pPr>
        <w:rPr>
          <w:rStyle w:val="ESBStandard1"/>
          <w:rFonts w:cs="Arial"/>
          <w:bCs/>
          <w:sz w:val="18"/>
          <w:szCs w:val="18"/>
        </w:rPr>
      </w:pPr>
      <w:r w:rsidRPr="007D5E95">
        <w:rPr>
          <w:rStyle w:val="ESBStandard1"/>
          <w:rFonts w:cs="Arial"/>
          <w:bCs/>
          <w:sz w:val="18"/>
          <w:szCs w:val="18"/>
        </w:rPr>
        <w:t xml:space="preserve">    </w:t>
      </w:r>
    </w:p>
    <w:p w14:paraId="0F7848F0" w14:textId="77777777" w:rsidR="005C39C4" w:rsidRPr="007D5E95" w:rsidRDefault="005C39C4" w:rsidP="005C39C4">
      <w:pPr>
        <w:rPr>
          <w:rStyle w:val="ESBStandard1"/>
          <w:rFonts w:cs="Arial"/>
          <w:bCs/>
          <w:sz w:val="18"/>
          <w:szCs w:val="18"/>
        </w:rPr>
      </w:pPr>
    </w:p>
    <w:p w14:paraId="1492DEF4" w14:textId="5705244B" w:rsidR="005C39C4" w:rsidRPr="006C6FE5" w:rsidRDefault="005C39C4" w:rsidP="006C6FE5">
      <w:pPr>
        <w:shd w:val="clear" w:color="auto" w:fill="F2F2F2" w:themeFill="background1" w:themeFillShade="F2"/>
        <w:jc w:val="both"/>
        <w:rPr>
          <w:rFonts w:cs="Arial"/>
          <w:b/>
          <w:sz w:val="18"/>
          <w:szCs w:val="18"/>
          <w:u w:val="single"/>
        </w:rPr>
      </w:pPr>
      <w:r w:rsidRPr="006C6FE5">
        <w:rPr>
          <w:rFonts w:cs="Arial"/>
          <w:b/>
          <w:sz w:val="18"/>
          <w:szCs w:val="18"/>
          <w:u w:val="single"/>
        </w:rPr>
        <w:t>La firma del</w:t>
      </w:r>
      <w:r w:rsidR="002B0983">
        <w:rPr>
          <w:rFonts w:cs="Arial"/>
          <w:b/>
          <w:sz w:val="18"/>
          <w:szCs w:val="18"/>
          <w:u w:val="single"/>
        </w:rPr>
        <w:t>/de la</w:t>
      </w:r>
      <w:r w:rsidRPr="006C6FE5">
        <w:rPr>
          <w:rFonts w:cs="Arial"/>
          <w:b/>
          <w:sz w:val="18"/>
          <w:szCs w:val="18"/>
          <w:u w:val="single"/>
        </w:rPr>
        <w:t xml:space="preserve"> representante legal de la entidad propuesta como nueva beneficiaria implica su conformidad con el informe de auditoría del proyecto como estado de cuentas cierto y con el remante de costes directos que le serán trasferidos.</w:t>
      </w:r>
    </w:p>
    <w:p w14:paraId="61800038" w14:textId="77777777" w:rsidR="005C39C4" w:rsidRPr="007D5E95" w:rsidRDefault="005C39C4" w:rsidP="005C39C4">
      <w:pPr>
        <w:rPr>
          <w:rStyle w:val="ESBStandard1"/>
          <w:rFonts w:cs="Arial"/>
          <w:bCs/>
          <w:sz w:val="18"/>
          <w:szCs w:val="18"/>
        </w:rPr>
      </w:pPr>
    </w:p>
    <w:tbl>
      <w:tblPr>
        <w:tblStyle w:val="Tablaconcuadrcula"/>
        <w:tblW w:w="5000" w:type="pct"/>
        <w:tblLook w:val="04A0" w:firstRow="1" w:lastRow="0" w:firstColumn="1" w:lastColumn="0" w:noHBand="0" w:noVBand="1"/>
      </w:tblPr>
      <w:tblGrid>
        <w:gridCol w:w="8720"/>
      </w:tblGrid>
      <w:tr w:rsidR="00BB3267" w14:paraId="698CB11E" w14:textId="77777777" w:rsidTr="006C6FE5">
        <w:trPr>
          <w:trHeight w:val="4037"/>
        </w:trPr>
        <w:tc>
          <w:tcPr>
            <w:tcW w:w="5000" w:type="pct"/>
          </w:tcPr>
          <w:p w14:paraId="305216AF" w14:textId="77777777" w:rsidR="00BB3267" w:rsidRPr="007D5E95" w:rsidRDefault="00BB3267" w:rsidP="009B7053">
            <w:pPr>
              <w:rPr>
                <w:rFonts w:cs="Arial"/>
                <w:b/>
                <w:sz w:val="18"/>
                <w:szCs w:val="18"/>
              </w:rPr>
            </w:pPr>
          </w:p>
          <w:p w14:paraId="583D104A" w14:textId="77777777" w:rsidR="00BB3267" w:rsidRPr="007D5E95" w:rsidRDefault="00BB3267" w:rsidP="009B7053">
            <w:pPr>
              <w:rPr>
                <w:rFonts w:cs="Arial"/>
                <w:b/>
                <w:sz w:val="18"/>
                <w:szCs w:val="18"/>
              </w:rPr>
            </w:pPr>
            <w:r w:rsidRPr="007D5E95">
              <w:rPr>
                <w:rFonts w:cs="Arial"/>
                <w:b/>
                <w:sz w:val="18"/>
                <w:szCs w:val="18"/>
              </w:rPr>
              <w:t>Para evitar retrasos en la tramitación de esta solicitud, deberá adjuntarse, además:</w:t>
            </w:r>
          </w:p>
          <w:p w14:paraId="39A6C31F" w14:textId="77777777" w:rsidR="00BB3267" w:rsidRPr="007D5E95" w:rsidRDefault="00BB3267" w:rsidP="009B7053">
            <w:pPr>
              <w:jc w:val="both"/>
              <w:rPr>
                <w:rFonts w:cs="Arial"/>
                <w:b/>
                <w:bCs/>
                <w:sz w:val="18"/>
                <w:szCs w:val="18"/>
              </w:rPr>
            </w:pPr>
          </w:p>
          <w:p w14:paraId="4D9846BD" w14:textId="77777777" w:rsidR="00BB3267" w:rsidRPr="007D5E95" w:rsidRDefault="00BB3267" w:rsidP="009B7053">
            <w:pPr>
              <w:jc w:val="both"/>
              <w:rPr>
                <w:rFonts w:cs="Arial"/>
                <w:bCs/>
                <w:i/>
                <w:sz w:val="18"/>
                <w:szCs w:val="18"/>
              </w:rPr>
            </w:pPr>
            <w:r w:rsidRPr="007D5E95">
              <w:rPr>
                <w:rFonts w:cs="Arial"/>
                <w:b/>
                <w:bCs/>
                <w:sz w:val="18"/>
                <w:szCs w:val="18"/>
              </w:rPr>
              <w:t xml:space="preserve">1. Informe de un auditor de cuentas externo que certifique el estado de cuentas de la ayuda concedida. </w:t>
            </w:r>
            <w:r w:rsidRPr="006C6FE5">
              <w:rPr>
                <w:rFonts w:cs="Arial"/>
                <w:bCs/>
                <w:sz w:val="18"/>
                <w:szCs w:val="18"/>
              </w:rPr>
              <w:t>S</w:t>
            </w:r>
            <w:r w:rsidRPr="007D5E95">
              <w:rPr>
                <w:rFonts w:cs="Arial"/>
                <w:bCs/>
                <w:sz w:val="18"/>
                <w:szCs w:val="18"/>
              </w:rPr>
              <w:t>i se autoriza el cambio, el informe deberá ser aceptado por el nuevo beneficiario como estado de cuentas cierto ya que a partir de la fecha de la auditoría la responsabilidad será asumida plenamente por este</w:t>
            </w:r>
            <w:r w:rsidRPr="007D5E95">
              <w:rPr>
                <w:rFonts w:cs="Arial"/>
                <w:bCs/>
                <w:i/>
                <w:sz w:val="18"/>
                <w:szCs w:val="18"/>
              </w:rPr>
              <w:t>.</w:t>
            </w:r>
          </w:p>
          <w:p w14:paraId="65DEAFA1" w14:textId="77777777" w:rsidR="00BB3267" w:rsidRPr="007D5E95" w:rsidRDefault="00BB3267" w:rsidP="009B7053">
            <w:pPr>
              <w:jc w:val="both"/>
              <w:rPr>
                <w:rFonts w:cs="Arial"/>
                <w:bCs/>
                <w:i/>
                <w:sz w:val="18"/>
                <w:szCs w:val="18"/>
              </w:rPr>
            </w:pPr>
          </w:p>
          <w:p w14:paraId="2B048DB4" w14:textId="77777777" w:rsidR="00BB3267" w:rsidRPr="007D5E95" w:rsidRDefault="00BB3267" w:rsidP="009B7053">
            <w:pPr>
              <w:jc w:val="both"/>
              <w:rPr>
                <w:rFonts w:cs="Arial"/>
                <w:color w:val="000000"/>
                <w:sz w:val="18"/>
                <w:szCs w:val="18"/>
              </w:rPr>
            </w:pPr>
            <w:r w:rsidRPr="007D5E95">
              <w:rPr>
                <w:rFonts w:cs="Arial"/>
                <w:b/>
                <w:bCs/>
                <w:sz w:val="18"/>
                <w:szCs w:val="18"/>
              </w:rPr>
              <w:t>2. D</w:t>
            </w:r>
            <w:r w:rsidRPr="007D5E95">
              <w:rPr>
                <w:rFonts w:cs="Arial"/>
                <w:b/>
                <w:color w:val="333333"/>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D5E95">
              <w:rPr>
                <w:rFonts w:cs="Arial"/>
                <w:color w:val="333333"/>
                <w:sz w:val="18"/>
                <w:szCs w:val="18"/>
              </w:rPr>
              <w:t xml:space="preserve">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68BD008A" w14:textId="77777777" w:rsidR="00BB3267" w:rsidRPr="007D5E95" w:rsidRDefault="00BB3267" w:rsidP="009B7053">
            <w:pPr>
              <w:jc w:val="both"/>
              <w:rPr>
                <w:rFonts w:cs="Arial"/>
                <w:b/>
                <w:color w:val="000000"/>
                <w:sz w:val="18"/>
                <w:szCs w:val="18"/>
              </w:rPr>
            </w:pPr>
          </w:p>
          <w:p w14:paraId="701DABCF" w14:textId="77777777" w:rsidR="00BB3267" w:rsidRDefault="00BB3267">
            <w:pPr>
              <w:rPr>
                <w:rFonts w:cs="Arial"/>
                <w:b/>
                <w:sz w:val="18"/>
                <w:szCs w:val="18"/>
              </w:rPr>
            </w:pPr>
            <w:r w:rsidRPr="007D5E95">
              <w:rPr>
                <w:rFonts w:cs="Arial"/>
                <w:b/>
                <w:bCs/>
                <w:sz w:val="18"/>
                <w:szCs w:val="18"/>
              </w:rPr>
              <w:t>3</w:t>
            </w:r>
            <w:r w:rsidRPr="007D5E95">
              <w:rPr>
                <w:rFonts w:cs="Arial"/>
                <w:b/>
                <w:bCs/>
                <w:i/>
                <w:sz w:val="18"/>
                <w:szCs w:val="18"/>
              </w:rPr>
              <w:t xml:space="preserve">. </w:t>
            </w:r>
            <w:r w:rsidRPr="007D5E95">
              <w:rPr>
                <w:rFonts w:cs="Arial"/>
                <w:b/>
                <w:bCs/>
                <w:color w:val="000000"/>
                <w:sz w:val="18"/>
                <w:szCs w:val="18"/>
              </w:rPr>
              <w:t>Si el proyecto tuviera implicaciones en materia</w:t>
            </w:r>
            <w:r w:rsidRPr="007D5E95">
              <w:rPr>
                <w:rFonts w:cs="Arial"/>
                <w:b/>
                <w:sz w:val="18"/>
                <w:szCs w:val="18"/>
              </w:rPr>
              <w:t xml:space="preserve"> de bioética, bioseguridad, seguridad biológica y experimentación animal, </w:t>
            </w:r>
            <w:r w:rsidRPr="007D5E95">
              <w:rPr>
                <w:rFonts w:cs="Arial"/>
                <w:b/>
                <w:bCs/>
                <w:color w:val="000000"/>
                <w:sz w:val="18"/>
                <w:szCs w:val="18"/>
              </w:rPr>
              <w:t>deberá adjuntarse declaración responsable firmada del</w:t>
            </w:r>
            <w:r w:rsidR="002B0983">
              <w:rPr>
                <w:rFonts w:cs="Arial"/>
                <w:b/>
                <w:bCs/>
                <w:color w:val="000000"/>
                <w:sz w:val="18"/>
                <w:szCs w:val="18"/>
              </w:rPr>
              <w:t>/de la</w:t>
            </w:r>
            <w:r w:rsidRPr="007D5E95">
              <w:rPr>
                <w:rFonts w:cs="Arial"/>
                <w:b/>
                <w:bCs/>
                <w:color w:val="000000"/>
                <w:sz w:val="18"/>
                <w:szCs w:val="18"/>
              </w:rPr>
              <w:t xml:space="preserve"> representante legal de la nueva entidad beneficiaria en que se diga que la nueva entidad reúne </w:t>
            </w:r>
            <w:r w:rsidRPr="007D5E95">
              <w:rPr>
                <w:rFonts w:cs="Arial"/>
                <w:b/>
                <w:sz w:val="18"/>
                <w:szCs w:val="18"/>
              </w:rPr>
              <w:t>los requisitos y cuenta con las autorizaciones, certificados o informes necesarios para el desarrollo del proyecto conforme a lo establecido por la normativa vigente en dichas materias.</w:t>
            </w:r>
          </w:p>
          <w:p w14:paraId="38672F41" w14:textId="16630759" w:rsidR="00176449" w:rsidRDefault="00176449">
            <w:pPr>
              <w:rPr>
                <w:rFonts w:cs="Arial"/>
                <w:b/>
                <w:sz w:val="18"/>
                <w:szCs w:val="18"/>
              </w:rPr>
            </w:pPr>
          </w:p>
        </w:tc>
      </w:tr>
    </w:tbl>
    <w:p w14:paraId="34C7898B" w14:textId="77777777" w:rsidR="00B81300" w:rsidRPr="005C39C4" w:rsidRDefault="00B81300" w:rsidP="005C39C4"/>
    <w:sectPr w:rsidR="00B81300" w:rsidRPr="005C39C4"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2E51" w14:textId="77777777" w:rsidR="00FC2D99" w:rsidRDefault="00FC2D99">
      <w:r>
        <w:separator/>
      </w:r>
    </w:p>
  </w:endnote>
  <w:endnote w:type="continuationSeparator" w:id="0">
    <w:p w14:paraId="15B8C108" w14:textId="77777777" w:rsidR="00FC2D99" w:rsidRDefault="00FC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9B02" w14:textId="6221F2C7" w:rsidR="00CA467D" w:rsidRPr="008A407A" w:rsidRDefault="008C313A" w:rsidP="008C313A">
    <w:pPr>
      <w:spacing w:line="140" w:lineRule="exact"/>
      <w:jc w:val="right"/>
      <w:rPr>
        <w:sz w:val="14"/>
      </w:rPr>
    </w:pPr>
    <w:r>
      <w:rPr>
        <w:rFonts w:ascii="Times New Roman" w:hAnsi="Times New Roman"/>
        <w:szCs w:val="20"/>
        <w:lang w:val="es-ES_tradnl"/>
      </w:rPr>
      <w:t xml:space="preserve"> </w:t>
    </w:r>
    <w:r w:rsidR="008A407A">
      <w:rPr>
        <w:sz w:val="14"/>
      </w:rPr>
      <w:t>e-mail: PDC.segui@aei.gob.es</w:t>
    </w:r>
  </w:p>
  <w:p w14:paraId="099CF580" w14:textId="1311D72B"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CA467D" w:rsidRPr="00CA467D" w:rsidRDefault="00CA467D" w:rsidP="00CA467D">
    <w:pPr>
      <w:tabs>
        <w:tab w:val="center" w:pos="4252"/>
        <w:tab w:val="right" w:pos="8504"/>
      </w:tabs>
      <w:rPr>
        <w:rFonts w:ascii="Times New Roman" w:hAnsi="Times New Roman"/>
        <w:szCs w:val="20"/>
        <w:lang w:val="es-ES_tradnl"/>
      </w:rPr>
    </w:pPr>
  </w:p>
  <w:p w14:paraId="67E312A8" w14:textId="77777777" w:rsidR="00CA467D" w:rsidRPr="00CA467D" w:rsidRDefault="00CA467D" w:rsidP="00CA467D">
    <w:pPr>
      <w:rPr>
        <w:rFonts w:ascii="Times New Roman" w:hAnsi="Times New Roman"/>
        <w:szCs w:val="20"/>
        <w:lang w:val="es-ES_tradnl"/>
      </w:rPr>
    </w:pPr>
  </w:p>
  <w:p w14:paraId="0D4FA0D5" w14:textId="77777777" w:rsidR="00CA467D" w:rsidRPr="00CA467D" w:rsidRDefault="00CA467D" w:rsidP="00CA467D">
    <w:pPr>
      <w:tabs>
        <w:tab w:val="center" w:pos="4252"/>
        <w:tab w:val="right" w:pos="8504"/>
      </w:tabs>
      <w:rPr>
        <w:rFonts w:ascii="Times New Roman" w:hAnsi="Times New Roman"/>
        <w:szCs w:val="20"/>
        <w:lang w:val="es-ES_tradnl"/>
      </w:rPr>
    </w:pPr>
  </w:p>
  <w:p w14:paraId="42D9D123" w14:textId="77777777" w:rsidR="00CA467D" w:rsidRPr="00CA467D" w:rsidRDefault="00CA467D" w:rsidP="00CA467D">
    <w:pPr>
      <w:tabs>
        <w:tab w:val="center" w:pos="4252"/>
        <w:tab w:val="right" w:pos="8504"/>
      </w:tabs>
      <w:rPr>
        <w:rFonts w:ascii="Times New Roman" w:hAnsi="Times New Roman"/>
        <w:szCs w:val="20"/>
        <w:lang w:val="es-ES_tradnl"/>
      </w:rPr>
    </w:pPr>
  </w:p>
  <w:p w14:paraId="393909AD" w14:textId="77777777" w:rsidR="00CA467D" w:rsidRPr="00CA467D" w:rsidRDefault="00CA467D" w:rsidP="00CA467D">
    <w:pPr>
      <w:tabs>
        <w:tab w:val="center" w:pos="4252"/>
        <w:tab w:val="right" w:pos="8504"/>
      </w:tabs>
      <w:rPr>
        <w:rFonts w:ascii="Times New Roman" w:hAnsi="Times New Roman"/>
        <w:szCs w:val="20"/>
        <w:lang w:val="es-ES_tradnl"/>
      </w:rPr>
    </w:pPr>
  </w:p>
  <w:p w14:paraId="5C350325" w14:textId="77777777" w:rsidR="00CA467D" w:rsidRPr="00CA467D" w:rsidRDefault="00CA467D" w:rsidP="00CA467D">
    <w:pPr>
      <w:tabs>
        <w:tab w:val="left" w:pos="320"/>
        <w:tab w:val="center" w:pos="4252"/>
        <w:tab w:val="right" w:pos="8504"/>
      </w:tabs>
      <w:rPr>
        <w:lang w:eastAsia="x-none"/>
      </w:rPr>
    </w:pPr>
  </w:p>
  <w:p w14:paraId="78C67F59"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5B73" w14:textId="77777777" w:rsidR="00FC2D99" w:rsidRDefault="00FC2D99">
      <w:r>
        <w:separator/>
      </w:r>
    </w:p>
  </w:footnote>
  <w:footnote w:type="continuationSeparator" w:id="0">
    <w:p w14:paraId="6F1E244F" w14:textId="77777777" w:rsidR="00FC2D99" w:rsidRDefault="00FC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DE4" w14:textId="30FE2691" w:rsidR="000B1B63" w:rsidRDefault="0088685E" w:rsidP="008A407A">
    <w:pPr>
      <w:pStyle w:val="Encabezado"/>
      <w:tabs>
        <w:tab w:val="clear" w:pos="4252"/>
        <w:tab w:val="clear" w:pos="8504"/>
        <w:tab w:val="left" w:pos="1020"/>
      </w:tabs>
    </w:pPr>
    <w:r>
      <w:rPr>
        <w:noProof/>
      </w:rPr>
      <w:drawing>
        <wp:inline distT="0" distB="0" distL="0" distR="0" wp14:anchorId="4AA72A87" wp14:editId="17DA6916">
          <wp:extent cx="5400040" cy="869315"/>
          <wp:effectExtent l="0" t="0" r="0" b="6985"/>
          <wp:docPr id="100949887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887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69315"/>
                  </a:xfrm>
                  <a:prstGeom prst="rect">
                    <a:avLst/>
                  </a:prstGeom>
                  <a:noFill/>
                  <a:ln>
                    <a:noFill/>
                  </a:ln>
                </pic:spPr>
              </pic:pic>
            </a:graphicData>
          </a:graphic>
        </wp:inline>
      </w:drawing>
    </w:r>
  </w:p>
  <w:p w14:paraId="211A5DA6" w14:textId="77777777" w:rsidR="0088685E" w:rsidRDefault="0088685E" w:rsidP="008A407A">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8906953">
    <w:abstractNumId w:val="7"/>
  </w:num>
  <w:num w:numId="2" w16cid:durableId="1841693204">
    <w:abstractNumId w:val="4"/>
  </w:num>
  <w:num w:numId="3" w16cid:durableId="523327286">
    <w:abstractNumId w:val="9"/>
  </w:num>
  <w:num w:numId="4" w16cid:durableId="519860441">
    <w:abstractNumId w:val="2"/>
  </w:num>
  <w:num w:numId="5" w16cid:durableId="777481873">
    <w:abstractNumId w:val="6"/>
  </w:num>
  <w:num w:numId="6" w16cid:durableId="585261438">
    <w:abstractNumId w:val="8"/>
  </w:num>
  <w:num w:numId="7" w16cid:durableId="1764061934">
    <w:abstractNumId w:val="3"/>
  </w:num>
  <w:num w:numId="8" w16cid:durableId="842739280">
    <w:abstractNumId w:val="11"/>
  </w:num>
  <w:num w:numId="9" w16cid:durableId="1649897785">
    <w:abstractNumId w:val="0"/>
  </w:num>
  <w:num w:numId="10" w16cid:durableId="9059967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473834">
    <w:abstractNumId w:val="5"/>
  </w:num>
  <w:num w:numId="12" w16cid:durableId="300580196">
    <w:abstractNumId w:val="10"/>
  </w:num>
  <w:num w:numId="13" w16cid:durableId="1943368520">
    <w:abstractNumId w:val="12"/>
  </w:num>
  <w:num w:numId="14" w16cid:durableId="940141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441B2"/>
    <w:rsid w:val="00064AA5"/>
    <w:rsid w:val="00084333"/>
    <w:rsid w:val="00095704"/>
    <w:rsid w:val="000A2EF1"/>
    <w:rsid w:val="000A74FB"/>
    <w:rsid w:val="000B0B1B"/>
    <w:rsid w:val="000B1B63"/>
    <w:rsid w:val="000C2AE2"/>
    <w:rsid w:val="000C5676"/>
    <w:rsid w:val="000E7470"/>
    <w:rsid w:val="000F377A"/>
    <w:rsid w:val="001139CE"/>
    <w:rsid w:val="001158B7"/>
    <w:rsid w:val="00127C5A"/>
    <w:rsid w:val="001402D0"/>
    <w:rsid w:val="00176449"/>
    <w:rsid w:val="001C346F"/>
    <w:rsid w:val="00232CB7"/>
    <w:rsid w:val="00236012"/>
    <w:rsid w:val="00244173"/>
    <w:rsid w:val="002458F2"/>
    <w:rsid w:val="002637FD"/>
    <w:rsid w:val="002951F1"/>
    <w:rsid w:val="00295C38"/>
    <w:rsid w:val="002A6EF4"/>
    <w:rsid w:val="002B0983"/>
    <w:rsid w:val="002D1847"/>
    <w:rsid w:val="002D4F82"/>
    <w:rsid w:val="002D5738"/>
    <w:rsid w:val="002F704A"/>
    <w:rsid w:val="003140BD"/>
    <w:rsid w:val="003201FC"/>
    <w:rsid w:val="00321ECF"/>
    <w:rsid w:val="00347B2C"/>
    <w:rsid w:val="00356F47"/>
    <w:rsid w:val="00357962"/>
    <w:rsid w:val="00376263"/>
    <w:rsid w:val="003A6489"/>
    <w:rsid w:val="003B3488"/>
    <w:rsid w:val="003C453A"/>
    <w:rsid w:val="003D329A"/>
    <w:rsid w:val="003F6127"/>
    <w:rsid w:val="00404014"/>
    <w:rsid w:val="00434706"/>
    <w:rsid w:val="00437E47"/>
    <w:rsid w:val="00461C9B"/>
    <w:rsid w:val="004B1CEC"/>
    <w:rsid w:val="004C164B"/>
    <w:rsid w:val="004C6CB1"/>
    <w:rsid w:val="004D2A76"/>
    <w:rsid w:val="004D413B"/>
    <w:rsid w:val="004E4D0D"/>
    <w:rsid w:val="004F1417"/>
    <w:rsid w:val="004F52F0"/>
    <w:rsid w:val="004F70DC"/>
    <w:rsid w:val="004F7DC6"/>
    <w:rsid w:val="005108BD"/>
    <w:rsid w:val="00517A23"/>
    <w:rsid w:val="00524E50"/>
    <w:rsid w:val="00525348"/>
    <w:rsid w:val="0056150F"/>
    <w:rsid w:val="00563B90"/>
    <w:rsid w:val="00575EF0"/>
    <w:rsid w:val="00587536"/>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207"/>
    <w:rsid w:val="006B68AB"/>
    <w:rsid w:val="006C6FE5"/>
    <w:rsid w:val="006E0229"/>
    <w:rsid w:val="006F09DC"/>
    <w:rsid w:val="006F6E6F"/>
    <w:rsid w:val="00707CF5"/>
    <w:rsid w:val="0073028C"/>
    <w:rsid w:val="00732026"/>
    <w:rsid w:val="007414AA"/>
    <w:rsid w:val="0075021D"/>
    <w:rsid w:val="00750BAF"/>
    <w:rsid w:val="0076681D"/>
    <w:rsid w:val="007779B1"/>
    <w:rsid w:val="00787F5C"/>
    <w:rsid w:val="007A1495"/>
    <w:rsid w:val="007A4CA9"/>
    <w:rsid w:val="007B4F76"/>
    <w:rsid w:val="007C156C"/>
    <w:rsid w:val="007C1610"/>
    <w:rsid w:val="007C49EA"/>
    <w:rsid w:val="007C67E0"/>
    <w:rsid w:val="007D5E95"/>
    <w:rsid w:val="007E161B"/>
    <w:rsid w:val="007E5FB8"/>
    <w:rsid w:val="007F76E4"/>
    <w:rsid w:val="00802FE2"/>
    <w:rsid w:val="0084059D"/>
    <w:rsid w:val="00842981"/>
    <w:rsid w:val="00855C1B"/>
    <w:rsid w:val="008635BA"/>
    <w:rsid w:val="008672DC"/>
    <w:rsid w:val="00874978"/>
    <w:rsid w:val="008757EF"/>
    <w:rsid w:val="0088685E"/>
    <w:rsid w:val="00890C5B"/>
    <w:rsid w:val="00894530"/>
    <w:rsid w:val="008A407A"/>
    <w:rsid w:val="008A44C0"/>
    <w:rsid w:val="008A59E7"/>
    <w:rsid w:val="008C313A"/>
    <w:rsid w:val="008C45A5"/>
    <w:rsid w:val="008D0B31"/>
    <w:rsid w:val="008E05D0"/>
    <w:rsid w:val="008E2AA1"/>
    <w:rsid w:val="00902703"/>
    <w:rsid w:val="00924430"/>
    <w:rsid w:val="00931110"/>
    <w:rsid w:val="00940DCE"/>
    <w:rsid w:val="009446A3"/>
    <w:rsid w:val="0094744E"/>
    <w:rsid w:val="00955A68"/>
    <w:rsid w:val="00967C9B"/>
    <w:rsid w:val="00990D17"/>
    <w:rsid w:val="009C21A7"/>
    <w:rsid w:val="00A2547C"/>
    <w:rsid w:val="00A3013E"/>
    <w:rsid w:val="00A3306D"/>
    <w:rsid w:val="00A534CA"/>
    <w:rsid w:val="00A83017"/>
    <w:rsid w:val="00A90E12"/>
    <w:rsid w:val="00AF7C82"/>
    <w:rsid w:val="00B23392"/>
    <w:rsid w:val="00B436ED"/>
    <w:rsid w:val="00B45FB3"/>
    <w:rsid w:val="00B63572"/>
    <w:rsid w:val="00B74707"/>
    <w:rsid w:val="00B81300"/>
    <w:rsid w:val="00B91022"/>
    <w:rsid w:val="00BA559C"/>
    <w:rsid w:val="00BB3267"/>
    <w:rsid w:val="00C14D6D"/>
    <w:rsid w:val="00C20AFF"/>
    <w:rsid w:val="00C21A15"/>
    <w:rsid w:val="00C30B50"/>
    <w:rsid w:val="00C31D58"/>
    <w:rsid w:val="00C5258B"/>
    <w:rsid w:val="00C5498C"/>
    <w:rsid w:val="00C6219E"/>
    <w:rsid w:val="00C75356"/>
    <w:rsid w:val="00C75AA4"/>
    <w:rsid w:val="00C87DA2"/>
    <w:rsid w:val="00C9007E"/>
    <w:rsid w:val="00CA467D"/>
    <w:rsid w:val="00CB35A3"/>
    <w:rsid w:val="00CB4F01"/>
    <w:rsid w:val="00CC2738"/>
    <w:rsid w:val="00CD53D1"/>
    <w:rsid w:val="00CE497A"/>
    <w:rsid w:val="00CF6EC0"/>
    <w:rsid w:val="00D10FDB"/>
    <w:rsid w:val="00D24BE5"/>
    <w:rsid w:val="00D25489"/>
    <w:rsid w:val="00D35FA3"/>
    <w:rsid w:val="00D37F69"/>
    <w:rsid w:val="00D52E53"/>
    <w:rsid w:val="00D63290"/>
    <w:rsid w:val="00D7362D"/>
    <w:rsid w:val="00D96122"/>
    <w:rsid w:val="00DA3560"/>
    <w:rsid w:val="00DA38D7"/>
    <w:rsid w:val="00DA7CF4"/>
    <w:rsid w:val="00DB2BBE"/>
    <w:rsid w:val="00DC2B6D"/>
    <w:rsid w:val="00DD41F3"/>
    <w:rsid w:val="00DE5F6E"/>
    <w:rsid w:val="00DF2B92"/>
    <w:rsid w:val="00E233BA"/>
    <w:rsid w:val="00E343D3"/>
    <w:rsid w:val="00E60E4D"/>
    <w:rsid w:val="00E66BEA"/>
    <w:rsid w:val="00E86472"/>
    <w:rsid w:val="00E87E7B"/>
    <w:rsid w:val="00E92A33"/>
    <w:rsid w:val="00EA7DB8"/>
    <w:rsid w:val="00EB1FFF"/>
    <w:rsid w:val="00ED12BF"/>
    <w:rsid w:val="00EE69CC"/>
    <w:rsid w:val="00F2467C"/>
    <w:rsid w:val="00F410A6"/>
    <w:rsid w:val="00F73ABB"/>
    <w:rsid w:val="00FB2B17"/>
    <w:rsid w:val="00FC2D99"/>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176449"/>
    <w:rPr>
      <w:sz w:val="16"/>
      <w:szCs w:val="16"/>
    </w:rPr>
  </w:style>
  <w:style w:type="paragraph" w:styleId="Textocomentario">
    <w:name w:val="annotation text"/>
    <w:basedOn w:val="Normal"/>
    <w:link w:val="TextocomentarioCar"/>
    <w:semiHidden/>
    <w:unhideWhenUsed/>
    <w:rsid w:val="00176449"/>
    <w:rPr>
      <w:szCs w:val="20"/>
    </w:rPr>
  </w:style>
  <w:style w:type="character" w:customStyle="1" w:styleId="TextocomentarioCar">
    <w:name w:val="Texto comentario Car"/>
    <w:basedOn w:val="Fuentedeprrafopredeter"/>
    <w:link w:val="Textocomentario"/>
    <w:semiHidden/>
    <w:rsid w:val="00176449"/>
    <w:rPr>
      <w:rFonts w:ascii="Arial" w:hAnsi="Arial"/>
    </w:rPr>
  </w:style>
  <w:style w:type="paragraph" w:styleId="Asuntodelcomentario">
    <w:name w:val="annotation subject"/>
    <w:basedOn w:val="Textocomentario"/>
    <w:next w:val="Textocomentario"/>
    <w:link w:val="AsuntodelcomentarioCar"/>
    <w:semiHidden/>
    <w:unhideWhenUsed/>
    <w:rsid w:val="00176449"/>
    <w:rPr>
      <w:b/>
      <w:bCs/>
    </w:rPr>
  </w:style>
  <w:style w:type="character" w:customStyle="1" w:styleId="AsuntodelcomentarioCar">
    <w:name w:val="Asunto del comentario Car"/>
    <w:basedOn w:val="TextocomentarioCar"/>
    <w:link w:val="Asuntodelcomentario"/>
    <w:semiHidden/>
    <w:rsid w:val="0017644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81180-B0E7-449F-B0AD-3F915080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2</TotalTime>
  <Pages>3</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Garcia Mazario, Marta</cp:lastModifiedBy>
  <cp:revision>3</cp:revision>
  <cp:lastPrinted>2016-06-06T11:54:00Z</cp:lastPrinted>
  <dcterms:created xsi:type="dcterms:W3CDTF">2024-01-18T18:30:00Z</dcterms:created>
  <dcterms:modified xsi:type="dcterms:W3CDTF">2024-01-19T15:56:00Z</dcterms:modified>
</cp:coreProperties>
</file>