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FA2E" w14:textId="77777777" w:rsidR="004A60E8" w:rsidRPr="003F4E51" w:rsidRDefault="004A60E8" w:rsidP="004E4AC0">
      <w:pPr>
        <w:pStyle w:val="Defaul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SOLICITUD DE</w:t>
      </w:r>
      <w:r w:rsidR="00937995" w:rsidRPr="003F4E51">
        <w:rPr>
          <w:rFonts w:ascii="Arial" w:hAnsi="Arial" w:cs="Arial"/>
          <w:b/>
          <w:bCs/>
          <w:sz w:val="22"/>
          <w:szCs w:val="22"/>
        </w:rPr>
        <w:t xml:space="preserve"> BUQUE OCEANOGRÁFICO</w:t>
      </w:r>
    </w:p>
    <w:p w14:paraId="73D281A3" w14:textId="689DE093" w:rsidR="00937995" w:rsidRDefault="004A60E8" w:rsidP="004E4AC0">
      <w:pPr>
        <w:pStyle w:val="Default"/>
        <w:spacing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PLAN DE CAMPAÑA</w:t>
      </w:r>
    </w:p>
    <w:p w14:paraId="0BBD66EF" w14:textId="7560F2EC" w:rsidR="0005054B" w:rsidRPr="006A627D" w:rsidRDefault="0005054B" w:rsidP="006A627D">
      <w:pPr>
        <w:pStyle w:val="CM4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A627D">
        <w:rPr>
          <w:rFonts w:ascii="Arial" w:hAnsi="Arial" w:cs="Arial"/>
          <w:b/>
          <w:color w:val="000000"/>
          <w:sz w:val="22"/>
          <w:szCs w:val="22"/>
        </w:rPr>
        <w:t>Recuerde que la información que se incorpore en este documento servirá para valorar la viabilidad de la campaña y en su caso del proyecto, en caso de estar incompleta podrá suponer la no financiación del proyecto</w:t>
      </w:r>
      <w:r w:rsidR="00852682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6DC43CA1" w14:textId="7003AA75" w:rsidR="00937995" w:rsidRPr="004D0A2E" w:rsidRDefault="00C3068B" w:rsidP="004978E8">
      <w:pPr>
        <w:pStyle w:val="CM4"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D0A2E">
        <w:rPr>
          <w:rFonts w:ascii="Arial" w:hAnsi="Arial" w:cs="Arial"/>
          <w:b/>
          <w:color w:val="000000"/>
          <w:sz w:val="22"/>
          <w:szCs w:val="22"/>
        </w:rPr>
        <w:t>DATOS DE LA ENTIDAD SOLICITANTE</w:t>
      </w:r>
      <w:r w:rsidR="00937995" w:rsidRPr="004D0A2E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14:paraId="4A1FBDF3" w14:textId="60ED172F" w:rsidR="00937995" w:rsidRPr="003F4E51" w:rsidRDefault="00C3068B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Entidad</w:t>
      </w:r>
      <w:r w:rsidR="00937995" w:rsidRPr="003F4E51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3EC6EC25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Centro: </w:t>
      </w:r>
    </w:p>
    <w:p w14:paraId="705E0B40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Dirección: </w:t>
      </w:r>
    </w:p>
    <w:p w14:paraId="62E27ED9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Teléfono: </w:t>
      </w:r>
    </w:p>
    <w:p w14:paraId="26293A8D" w14:textId="77777777" w:rsidR="00937995" w:rsidRPr="003F4E51" w:rsidRDefault="00EE4658" w:rsidP="004978E8">
      <w:pPr>
        <w:pStyle w:val="Default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="00937995" w:rsidRPr="003F4E51">
        <w:rPr>
          <w:rFonts w:ascii="Arial" w:hAnsi="Arial" w:cs="Arial"/>
          <w:sz w:val="22"/>
          <w:szCs w:val="22"/>
        </w:rPr>
        <w:t>:</w:t>
      </w:r>
    </w:p>
    <w:p w14:paraId="16B80665" w14:textId="77777777" w:rsidR="004978E8" w:rsidRDefault="004978E8" w:rsidP="004978E8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CDA1BFF" w14:textId="77777777" w:rsidR="00937995" w:rsidRPr="004D0A2E" w:rsidRDefault="00937995" w:rsidP="004978E8">
      <w:pPr>
        <w:pStyle w:val="CM5"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D0A2E">
        <w:rPr>
          <w:rFonts w:ascii="Arial" w:hAnsi="Arial" w:cs="Arial"/>
          <w:b/>
          <w:color w:val="000000"/>
          <w:sz w:val="22"/>
          <w:szCs w:val="22"/>
        </w:rPr>
        <w:t>DATOS DEL PROYECTO:</w:t>
      </w:r>
    </w:p>
    <w:p w14:paraId="4670CE2B" w14:textId="22A17F70" w:rsidR="00937995" w:rsidRDefault="00EB13B3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Título del p</w:t>
      </w:r>
      <w:r w:rsidR="00937995" w:rsidRPr="003F4E51">
        <w:rPr>
          <w:rFonts w:ascii="Arial" w:hAnsi="Arial" w:cs="Arial"/>
          <w:color w:val="000000"/>
          <w:sz w:val="22"/>
          <w:szCs w:val="22"/>
        </w:rPr>
        <w:t xml:space="preserve">royecto: </w:t>
      </w:r>
    </w:p>
    <w:p w14:paraId="28A2B2A5" w14:textId="5C8FB146" w:rsidR="00C3068B" w:rsidRPr="00C3068B" w:rsidRDefault="00C3068B" w:rsidP="00C3068B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>
        <w:tab/>
      </w:r>
      <w:r w:rsidRPr="00C3068B">
        <w:rPr>
          <w:rFonts w:ascii="Arial" w:hAnsi="Arial" w:cs="Arial"/>
          <w:sz w:val="22"/>
          <w:szCs w:val="22"/>
        </w:rPr>
        <w:t>Entidad coordinadora del proyecto:</w:t>
      </w:r>
    </w:p>
    <w:p w14:paraId="70A21ADD" w14:textId="77777777" w:rsidR="00937995" w:rsidRPr="003F4E51" w:rsidRDefault="00937995" w:rsidP="004978E8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15ED88EC" w14:textId="689379B5" w:rsidR="003F4E51" w:rsidRPr="004D0A2E" w:rsidRDefault="004D0A2E" w:rsidP="00E774E8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 DE CAMPAÑA:</w:t>
      </w:r>
    </w:p>
    <w:p w14:paraId="54AA8A4B" w14:textId="77777777" w:rsidR="00A25AAD" w:rsidRPr="003F4E51" w:rsidRDefault="00EB13B3" w:rsidP="00E774E8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Documento de formato libre</w:t>
      </w:r>
      <w:r w:rsidR="00937995" w:rsidRPr="003F4E51">
        <w:rPr>
          <w:rFonts w:ascii="Arial" w:hAnsi="Arial" w:cs="Arial"/>
          <w:sz w:val="22"/>
          <w:szCs w:val="22"/>
        </w:rPr>
        <w:t xml:space="preserve"> en el que se describirá con suficiente detalle el plan de campaña, adjuntando uno o varios mapas </w:t>
      </w:r>
      <w:r w:rsidR="005B1B6F" w:rsidRPr="003F4E51">
        <w:rPr>
          <w:rFonts w:ascii="Arial" w:hAnsi="Arial" w:cs="Arial"/>
          <w:sz w:val="22"/>
          <w:szCs w:val="22"/>
        </w:rPr>
        <w:t>detallados,</w:t>
      </w:r>
      <w:r w:rsidR="00937995" w:rsidRPr="003F4E51">
        <w:rPr>
          <w:rFonts w:ascii="Arial" w:hAnsi="Arial" w:cs="Arial"/>
          <w:sz w:val="22"/>
          <w:szCs w:val="22"/>
        </w:rPr>
        <w:t xml:space="preserve"> así como todas las coordenadas de aquellos lugares en que se desarrolle la labor. </w:t>
      </w:r>
      <w:r w:rsidR="00A25AAD" w:rsidRPr="003F4E51">
        <w:rPr>
          <w:rFonts w:ascii="Arial" w:hAnsi="Arial" w:cs="Arial"/>
          <w:sz w:val="22"/>
          <w:szCs w:val="22"/>
        </w:rPr>
        <w:t>A modo de índice</w:t>
      </w:r>
      <w:r w:rsidR="00C36904" w:rsidRPr="003F4E51">
        <w:rPr>
          <w:rFonts w:ascii="Arial" w:hAnsi="Arial" w:cs="Arial"/>
          <w:sz w:val="22"/>
          <w:szCs w:val="22"/>
        </w:rPr>
        <w:t>,</w:t>
      </w:r>
      <w:r w:rsidR="00A25AAD" w:rsidRPr="003F4E51">
        <w:rPr>
          <w:rFonts w:ascii="Arial" w:hAnsi="Arial" w:cs="Arial"/>
          <w:sz w:val="22"/>
          <w:szCs w:val="22"/>
        </w:rPr>
        <w:t xml:space="preserve"> recogerá </w:t>
      </w:r>
      <w:r w:rsidR="00A25AAD" w:rsidRPr="003F4E51">
        <w:rPr>
          <w:rFonts w:ascii="Arial" w:hAnsi="Arial" w:cs="Arial"/>
          <w:b/>
          <w:sz w:val="22"/>
          <w:szCs w:val="22"/>
          <w:u w:val="single"/>
        </w:rPr>
        <w:t>obligatoriamente</w:t>
      </w:r>
      <w:r w:rsidR="00A25AAD" w:rsidRPr="003F4E51">
        <w:rPr>
          <w:rFonts w:ascii="Arial" w:hAnsi="Arial" w:cs="Arial"/>
          <w:sz w:val="22"/>
          <w:szCs w:val="22"/>
        </w:rPr>
        <w:t xml:space="preserve"> los siguientes puntos:</w:t>
      </w:r>
    </w:p>
    <w:p w14:paraId="2D8840CE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Acrónimo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5F2AE558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Jefe</w:t>
      </w:r>
      <w:r w:rsidR="005B1B6F">
        <w:rPr>
          <w:rFonts w:ascii="Arial" w:hAnsi="Arial" w:cs="Arial"/>
          <w:sz w:val="22"/>
          <w:szCs w:val="22"/>
        </w:rPr>
        <w:t>/a</w:t>
      </w:r>
      <w:r w:rsidRPr="003F4E51">
        <w:rPr>
          <w:rFonts w:ascii="Arial" w:hAnsi="Arial" w:cs="Arial"/>
          <w:sz w:val="22"/>
          <w:szCs w:val="22"/>
        </w:rPr>
        <w:t xml:space="preserve"> de </w:t>
      </w:r>
      <w:r w:rsidR="004978E8">
        <w:rPr>
          <w:rFonts w:ascii="Arial" w:hAnsi="Arial" w:cs="Arial"/>
          <w:sz w:val="22"/>
          <w:szCs w:val="22"/>
        </w:rPr>
        <w:t>c</w:t>
      </w:r>
      <w:r w:rsidRPr="003F4E51">
        <w:rPr>
          <w:rFonts w:ascii="Arial" w:hAnsi="Arial" w:cs="Arial"/>
          <w:sz w:val="22"/>
          <w:szCs w:val="22"/>
        </w:rPr>
        <w:t>ampaña previsto</w:t>
      </w:r>
      <w:r w:rsidR="004978E8">
        <w:rPr>
          <w:rFonts w:ascii="Arial" w:hAnsi="Arial" w:cs="Arial"/>
          <w:sz w:val="22"/>
          <w:szCs w:val="22"/>
        </w:rPr>
        <w:t>.</w:t>
      </w:r>
    </w:p>
    <w:p w14:paraId="01A35E3D" w14:textId="22259FDF" w:rsidR="00494D44" w:rsidRDefault="006C5C03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Duración máxima y mínima de la </w:t>
      </w:r>
      <w:r w:rsidR="006A627D" w:rsidRPr="003F4E51">
        <w:rPr>
          <w:rFonts w:ascii="Arial" w:hAnsi="Arial" w:cs="Arial"/>
          <w:sz w:val="22"/>
          <w:szCs w:val="22"/>
        </w:rPr>
        <w:t xml:space="preserve">campaña </w:t>
      </w:r>
      <w:r w:rsidR="006A627D">
        <w:rPr>
          <w:rFonts w:ascii="Arial" w:hAnsi="Arial" w:cs="Arial"/>
          <w:sz w:val="22"/>
          <w:szCs w:val="22"/>
        </w:rPr>
        <w:t>debidamente</w:t>
      </w:r>
      <w:r w:rsidR="00494D44">
        <w:rPr>
          <w:rFonts w:ascii="Arial" w:hAnsi="Arial" w:cs="Arial"/>
          <w:sz w:val="22"/>
          <w:szCs w:val="22"/>
        </w:rPr>
        <w:t xml:space="preserve"> justificados</w:t>
      </w:r>
      <w:r w:rsidRPr="003F4E51">
        <w:rPr>
          <w:rFonts w:ascii="Arial" w:hAnsi="Arial" w:cs="Arial"/>
          <w:sz w:val="22"/>
          <w:szCs w:val="22"/>
        </w:rPr>
        <w:t xml:space="preserve">, </w:t>
      </w:r>
    </w:p>
    <w:p w14:paraId="0BAD37E4" w14:textId="0E6E99FA" w:rsidR="006C5C03" w:rsidRPr="003F4E51" w:rsidRDefault="00494D4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6C5C03" w:rsidRPr="003F4E51">
        <w:rPr>
          <w:rFonts w:ascii="Arial" w:hAnsi="Arial" w:cs="Arial"/>
          <w:sz w:val="22"/>
          <w:szCs w:val="22"/>
        </w:rPr>
        <w:t xml:space="preserve">n su caso, </w:t>
      </w:r>
      <w:r>
        <w:rPr>
          <w:rFonts w:ascii="Arial" w:hAnsi="Arial" w:cs="Arial"/>
          <w:sz w:val="22"/>
          <w:szCs w:val="22"/>
        </w:rPr>
        <w:t xml:space="preserve">justificación de </w:t>
      </w:r>
      <w:r w:rsidR="006C5C03" w:rsidRPr="003F4E51">
        <w:rPr>
          <w:rFonts w:ascii="Arial" w:hAnsi="Arial" w:cs="Arial"/>
          <w:sz w:val="22"/>
          <w:szCs w:val="22"/>
        </w:rPr>
        <w:t xml:space="preserve">requerimientos de </w:t>
      </w:r>
      <w:r w:rsidR="006A627D" w:rsidRPr="003F4E51">
        <w:rPr>
          <w:rFonts w:ascii="Arial" w:hAnsi="Arial" w:cs="Arial"/>
          <w:sz w:val="22"/>
          <w:szCs w:val="22"/>
        </w:rPr>
        <w:t>temporalidad.</w:t>
      </w:r>
    </w:p>
    <w:p w14:paraId="0F45CDEB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Objetivo</w:t>
      </w:r>
      <w:r w:rsidR="006C6E7C" w:rsidRPr="003F4E51">
        <w:rPr>
          <w:rFonts w:ascii="Arial" w:hAnsi="Arial" w:cs="Arial"/>
          <w:sz w:val="22"/>
          <w:szCs w:val="22"/>
        </w:rPr>
        <w:t>s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03F96AAB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Mapa general y de detalle de las zonas de muestreo</w:t>
      </w:r>
      <w:r w:rsidR="004978E8">
        <w:rPr>
          <w:rFonts w:ascii="Arial" w:hAnsi="Arial" w:cs="Arial"/>
          <w:sz w:val="22"/>
          <w:szCs w:val="22"/>
        </w:rPr>
        <w:t>.</w:t>
      </w:r>
    </w:p>
    <w:p w14:paraId="127DE1BD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Tabla con coordenadas de las estaciones</w:t>
      </w:r>
      <w:r w:rsidR="007D0C3A" w:rsidRPr="003F4E51">
        <w:rPr>
          <w:rFonts w:ascii="Arial" w:hAnsi="Arial" w:cs="Arial"/>
          <w:sz w:val="22"/>
          <w:szCs w:val="22"/>
        </w:rPr>
        <w:t>,</w:t>
      </w:r>
      <w:r w:rsidRPr="003F4E51">
        <w:rPr>
          <w:rFonts w:ascii="Arial" w:hAnsi="Arial" w:cs="Arial"/>
          <w:sz w:val="22"/>
          <w:szCs w:val="22"/>
        </w:rPr>
        <w:t xml:space="preserve"> o del principio y final de las líneas o lances</w:t>
      </w:r>
      <w:r w:rsidR="00602F3A" w:rsidRPr="003F4E51">
        <w:rPr>
          <w:rFonts w:ascii="Arial" w:hAnsi="Arial" w:cs="Arial"/>
          <w:sz w:val="22"/>
          <w:szCs w:val="22"/>
        </w:rPr>
        <w:t>. Incluirá la profundidad de las estaciones o cualquier otro detalle de referencia.</w:t>
      </w:r>
      <w:r w:rsidR="006C6E7C" w:rsidRPr="003F4E51">
        <w:rPr>
          <w:rFonts w:ascii="Arial" w:hAnsi="Arial" w:cs="Arial"/>
          <w:sz w:val="22"/>
          <w:szCs w:val="22"/>
        </w:rPr>
        <w:t xml:space="preserve"> En el caso de campañas en las que los puntos de muestreo no se puedan definir a priori, descripción detallada de la zona de </w:t>
      </w:r>
      <w:r w:rsidR="005B1B6F" w:rsidRPr="003F4E51">
        <w:rPr>
          <w:rFonts w:ascii="Arial" w:hAnsi="Arial" w:cs="Arial"/>
          <w:sz w:val="22"/>
          <w:szCs w:val="22"/>
        </w:rPr>
        <w:t>trabajo,</w:t>
      </w:r>
      <w:r w:rsidR="006C6E7C" w:rsidRPr="003F4E51">
        <w:rPr>
          <w:rFonts w:ascii="Arial" w:hAnsi="Arial" w:cs="Arial"/>
          <w:sz w:val="22"/>
          <w:szCs w:val="22"/>
        </w:rPr>
        <w:t xml:space="preserve"> así como del tipo de maniobras y operaciones previstas.</w:t>
      </w:r>
    </w:p>
    <w:p w14:paraId="0249CB4F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Requerimiento detallado de apoyo por parte de la tripulación para las maniobras de cubierta</w:t>
      </w:r>
      <w:r w:rsidR="00B54A2A" w:rsidRPr="003F4E51">
        <w:rPr>
          <w:rFonts w:ascii="Arial" w:hAnsi="Arial" w:cs="Arial"/>
          <w:sz w:val="22"/>
          <w:szCs w:val="22"/>
        </w:rPr>
        <w:t xml:space="preserve">. En el caso de fondeos, u otras maniobras no habituales, aportar el máximo </w:t>
      </w:r>
      <w:r w:rsidR="00B54A2A" w:rsidRPr="003F4E51">
        <w:rPr>
          <w:rFonts w:ascii="Arial" w:hAnsi="Arial" w:cs="Arial"/>
          <w:sz w:val="22"/>
          <w:szCs w:val="22"/>
        </w:rPr>
        <w:lastRenderedPageBreak/>
        <w:t>detalle sobre la instrumentación y sobre la propuesta de maniobra.</w:t>
      </w:r>
    </w:p>
    <w:p w14:paraId="6409394A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Instrumentación del buque o sistemas portátiles que se emplearán, tanto del sistema nacional, como del propio equipo </w:t>
      </w:r>
      <w:r w:rsidR="005B1B6F" w:rsidRPr="003F4E51">
        <w:rPr>
          <w:rFonts w:ascii="Arial" w:hAnsi="Arial" w:cs="Arial"/>
          <w:sz w:val="22"/>
          <w:szCs w:val="22"/>
        </w:rPr>
        <w:t>científico,</w:t>
      </w:r>
      <w:r w:rsidRPr="003F4E51">
        <w:rPr>
          <w:rFonts w:ascii="Arial" w:hAnsi="Arial" w:cs="Arial"/>
          <w:sz w:val="22"/>
          <w:szCs w:val="22"/>
        </w:rPr>
        <w:t xml:space="preserve"> así como los requerimientos del personal técnico necesarios para la campaña. </w:t>
      </w:r>
    </w:p>
    <w:p w14:paraId="50E7B070" w14:textId="77777777" w:rsidR="003C2D14" w:rsidRPr="003F4E51" w:rsidRDefault="003C2D1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Requerimiento de apoyo técnico para</w:t>
      </w:r>
      <w:r w:rsidR="00336CAC" w:rsidRPr="003F4E51">
        <w:rPr>
          <w:rFonts w:ascii="Arial" w:hAnsi="Arial" w:cs="Arial"/>
          <w:sz w:val="22"/>
          <w:szCs w:val="22"/>
        </w:rPr>
        <w:t xml:space="preserve"> asegurar el desarrollo de</w:t>
      </w:r>
      <w:r w:rsidRPr="003F4E51">
        <w:rPr>
          <w:rFonts w:ascii="Arial" w:hAnsi="Arial" w:cs="Arial"/>
          <w:sz w:val="22"/>
          <w:szCs w:val="22"/>
        </w:rPr>
        <w:t xml:space="preserve">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6368A063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Personal científico o técnico que embarcar</w:t>
      </w:r>
      <w:r w:rsidR="003F4E51">
        <w:rPr>
          <w:rFonts w:ascii="Arial" w:hAnsi="Arial" w:cs="Arial"/>
          <w:sz w:val="22"/>
          <w:szCs w:val="22"/>
        </w:rPr>
        <w:t>á</w:t>
      </w:r>
      <w:r w:rsidRPr="003F4E51">
        <w:rPr>
          <w:rFonts w:ascii="Arial" w:hAnsi="Arial" w:cs="Arial"/>
          <w:sz w:val="22"/>
          <w:szCs w:val="22"/>
        </w:rPr>
        <w:t xml:space="preserve"> y, en su caso, referencia a su responsabilidad en relación con las maniobras o sistemas de buque que se emplearán.</w:t>
      </w:r>
    </w:p>
    <w:p w14:paraId="3FDDDECA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Reactivos y materiales peligrosos que se plantea embarcar</w:t>
      </w:r>
      <w:r w:rsidR="003F4E51">
        <w:rPr>
          <w:rFonts w:ascii="Arial" w:hAnsi="Arial" w:cs="Arial"/>
          <w:sz w:val="22"/>
          <w:szCs w:val="22"/>
        </w:rPr>
        <w:t>.</w:t>
      </w:r>
    </w:p>
    <w:p w14:paraId="3DB8C9A5" w14:textId="77777777" w:rsidR="00937995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Incluir el plan de trabajo diario de campaña, con el detalle de las ma</w:t>
      </w:r>
      <w:r w:rsidR="003F4E51">
        <w:rPr>
          <w:rFonts w:ascii="Arial" w:hAnsi="Arial" w:cs="Arial"/>
          <w:sz w:val="22"/>
          <w:szCs w:val="22"/>
        </w:rPr>
        <w:t>niobras y operaciones previsto.</w:t>
      </w:r>
    </w:p>
    <w:p w14:paraId="751C85BF" w14:textId="7DA5D341" w:rsidR="00C36904" w:rsidRDefault="00C3690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Alternativas en caso de mal tiempo que puedan afectar a los muestreos previstos.</w:t>
      </w:r>
    </w:p>
    <w:p w14:paraId="5DA669D6" w14:textId="73148058" w:rsidR="00D91A32" w:rsidRPr="00494D44" w:rsidRDefault="00D91A32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94D44">
        <w:rPr>
          <w:rFonts w:ascii="Arial" w:hAnsi="Arial" w:cs="Arial"/>
          <w:sz w:val="22"/>
          <w:szCs w:val="22"/>
        </w:rPr>
        <w:t>Plan de contingencia para el caso en que la campaña se retrase o se anule</w:t>
      </w:r>
      <w:r w:rsidR="00494D44" w:rsidRPr="00494D44">
        <w:rPr>
          <w:rFonts w:ascii="Arial" w:hAnsi="Arial" w:cs="Arial"/>
          <w:sz w:val="22"/>
          <w:szCs w:val="22"/>
        </w:rPr>
        <w:t xml:space="preserve"> </w:t>
      </w:r>
      <w:r w:rsidR="00494D44" w:rsidRPr="006A627D">
        <w:rPr>
          <w:rFonts w:ascii="Arial" w:hAnsi="Arial" w:cs="Arial"/>
          <w:b/>
          <w:bCs/>
          <w:sz w:val="22"/>
          <w:szCs w:val="22"/>
        </w:rPr>
        <w:t xml:space="preserve">y </w:t>
      </w:r>
      <w:r w:rsidR="00494D44" w:rsidRPr="006A627D">
        <w:rPr>
          <w:rFonts w:ascii="Arial" w:hAnsi="Arial" w:cs="Arial"/>
          <w:bCs/>
          <w:sz w:val="22"/>
          <w:szCs w:val="22"/>
        </w:rPr>
        <w:t>afectación en los objetivos del proyecto en los escenarios alternativos</w:t>
      </w:r>
    </w:p>
    <w:p w14:paraId="08A4DFD8" w14:textId="0CFAD76B" w:rsidR="00D91A32" w:rsidRPr="003F4E51" w:rsidRDefault="00D91A32" w:rsidP="00D91A32">
      <w:pPr>
        <w:pStyle w:val="Default"/>
        <w:spacing w:after="120" w:line="276" w:lineRule="atLeast"/>
        <w:ind w:left="714"/>
        <w:jc w:val="both"/>
        <w:rPr>
          <w:rFonts w:ascii="Arial" w:hAnsi="Arial" w:cs="Arial"/>
          <w:sz w:val="22"/>
          <w:szCs w:val="22"/>
        </w:rPr>
      </w:pPr>
    </w:p>
    <w:p w14:paraId="678FD241" w14:textId="3A4C2774" w:rsidR="00C36904" w:rsidRPr="003F4E51" w:rsidRDefault="00C36904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81E401" w14:textId="77777777" w:rsidR="00336CAC" w:rsidRPr="003F4E51" w:rsidRDefault="00336CAC" w:rsidP="003F4E5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914AC6A" w14:textId="77777777" w:rsidR="00937995" w:rsidRPr="003F4E51" w:rsidRDefault="00937995" w:rsidP="003F4E51">
      <w:pPr>
        <w:pStyle w:val="CM4"/>
        <w:jc w:val="both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RESUMEN DEL PLAN DE CAMPAÑA</w:t>
      </w:r>
      <w:r w:rsidR="00EB13B3" w:rsidRPr="003F4E51">
        <w:rPr>
          <w:rFonts w:ascii="Arial" w:hAnsi="Arial" w:cs="Arial"/>
          <w:color w:val="000000"/>
          <w:sz w:val="22"/>
          <w:szCs w:val="22"/>
        </w:rPr>
        <w:t xml:space="preserve"> (máximo 10 líneas)</w:t>
      </w:r>
    </w:p>
    <w:sectPr w:rsidR="00937995" w:rsidRPr="003F4E51" w:rsidSect="00E223AF">
      <w:headerReference w:type="default" r:id="rId7"/>
      <w:footerReference w:type="default" r:id="rId8"/>
      <w:headerReference w:type="first" r:id="rId9"/>
      <w:type w:val="oddPage"/>
      <w:pgSz w:w="11907" w:h="16840" w:code="9"/>
      <w:pgMar w:top="2410" w:right="1417" w:bottom="1418" w:left="170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221B" w14:textId="77777777" w:rsidR="003934C2" w:rsidRDefault="003934C2">
      <w:r>
        <w:separator/>
      </w:r>
    </w:p>
  </w:endnote>
  <w:endnote w:type="continuationSeparator" w:id="0">
    <w:p w14:paraId="294AA04D" w14:textId="77777777" w:rsidR="003934C2" w:rsidRDefault="0039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94494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8286B76" w14:textId="3B81D6A9" w:rsidR="007630B7" w:rsidRPr="007630B7" w:rsidRDefault="007630B7">
        <w:pPr>
          <w:pStyle w:val="Piedepgina"/>
          <w:jc w:val="right"/>
          <w:rPr>
            <w:rFonts w:ascii="Arial" w:hAnsi="Arial" w:cs="Arial"/>
          </w:rPr>
        </w:pPr>
        <w:r w:rsidRPr="007630B7">
          <w:rPr>
            <w:rFonts w:ascii="Arial" w:hAnsi="Arial" w:cs="Arial"/>
          </w:rPr>
          <w:fldChar w:fldCharType="begin"/>
        </w:r>
        <w:r w:rsidRPr="007630B7">
          <w:rPr>
            <w:rFonts w:ascii="Arial" w:hAnsi="Arial" w:cs="Arial"/>
          </w:rPr>
          <w:instrText>PAGE   \* MERGEFORMAT</w:instrText>
        </w:r>
        <w:r w:rsidRPr="007630B7">
          <w:rPr>
            <w:rFonts w:ascii="Arial" w:hAnsi="Arial" w:cs="Arial"/>
          </w:rPr>
          <w:fldChar w:fldCharType="separate"/>
        </w:r>
        <w:r w:rsidR="00C3068B">
          <w:rPr>
            <w:rFonts w:ascii="Arial" w:hAnsi="Arial" w:cs="Arial"/>
            <w:noProof/>
          </w:rPr>
          <w:t>2</w:t>
        </w:r>
        <w:r w:rsidRPr="007630B7">
          <w:rPr>
            <w:rFonts w:ascii="Arial" w:hAnsi="Arial" w:cs="Arial"/>
          </w:rPr>
          <w:fldChar w:fldCharType="end"/>
        </w:r>
      </w:p>
    </w:sdtContent>
  </w:sdt>
  <w:p w14:paraId="21AF81DC" w14:textId="77777777" w:rsidR="007630B7" w:rsidRDefault="00763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453C" w14:textId="77777777" w:rsidR="003934C2" w:rsidRDefault="003934C2">
      <w:r>
        <w:separator/>
      </w:r>
    </w:p>
  </w:footnote>
  <w:footnote w:type="continuationSeparator" w:id="0">
    <w:p w14:paraId="78F284D0" w14:textId="77777777" w:rsidR="003934C2" w:rsidRDefault="0039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1FC6" w14:textId="34D7AEF1" w:rsidR="00752BAF" w:rsidRDefault="00C052C3" w:rsidP="00752BAF">
    <w:pPr>
      <w:pStyle w:val="Encabezado"/>
    </w:pPr>
    <w:r w:rsidRPr="00C052C3">
      <w:rPr>
        <w:noProof/>
      </w:rPr>
      <w:drawing>
        <wp:inline distT="0" distB="0" distL="0" distR="0" wp14:anchorId="515F169C" wp14:editId="6769D3E0">
          <wp:extent cx="5581015" cy="1162685"/>
          <wp:effectExtent l="0" t="0" r="635" b="0"/>
          <wp:docPr id="2" name="Imagen 2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B6C822" w14:textId="1495C12E" w:rsidR="00937995" w:rsidRDefault="00937995" w:rsidP="00752B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2ED3" w14:textId="02BEA067" w:rsidR="00E223AF" w:rsidRDefault="00C052C3" w:rsidP="00DE4A48">
    <w:pPr>
      <w:pStyle w:val="Encabezado"/>
    </w:pPr>
    <w:r>
      <w:rPr>
        <w:noProof/>
      </w:rPr>
      <w:drawing>
        <wp:inline distT="0" distB="0" distL="0" distR="0" wp14:anchorId="7EEFA5C0" wp14:editId="29D4F861">
          <wp:extent cx="5581015" cy="1163320"/>
          <wp:effectExtent l="0" t="0" r="635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116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14C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8148B1"/>
    <w:multiLevelType w:val="hybridMultilevel"/>
    <w:tmpl w:val="E188D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336446">
    <w:abstractNumId w:val="1"/>
  </w:num>
  <w:num w:numId="2" w16cid:durableId="109512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1A"/>
    <w:rsid w:val="00011449"/>
    <w:rsid w:val="0005054B"/>
    <w:rsid w:val="000F7AD1"/>
    <w:rsid w:val="00105ABB"/>
    <w:rsid w:val="00243E83"/>
    <w:rsid w:val="002B1DED"/>
    <w:rsid w:val="00323C7B"/>
    <w:rsid w:val="00336CAC"/>
    <w:rsid w:val="003628C6"/>
    <w:rsid w:val="0038559F"/>
    <w:rsid w:val="003934C2"/>
    <w:rsid w:val="003A7E47"/>
    <w:rsid w:val="003C2D14"/>
    <w:rsid w:val="003F4E51"/>
    <w:rsid w:val="003F50B5"/>
    <w:rsid w:val="00413255"/>
    <w:rsid w:val="00494D44"/>
    <w:rsid w:val="004978E8"/>
    <w:rsid w:val="004A60E8"/>
    <w:rsid w:val="004D0A2E"/>
    <w:rsid w:val="004E4AC0"/>
    <w:rsid w:val="00587C12"/>
    <w:rsid w:val="005B1B6F"/>
    <w:rsid w:val="005D55A6"/>
    <w:rsid w:val="00602F3A"/>
    <w:rsid w:val="006A627D"/>
    <w:rsid w:val="006C5C03"/>
    <w:rsid w:val="006C6E7C"/>
    <w:rsid w:val="0074406F"/>
    <w:rsid w:val="00752BAF"/>
    <w:rsid w:val="007630B7"/>
    <w:rsid w:val="007D0C3A"/>
    <w:rsid w:val="007F1216"/>
    <w:rsid w:val="0081044A"/>
    <w:rsid w:val="00852682"/>
    <w:rsid w:val="008C6EAE"/>
    <w:rsid w:val="00931B08"/>
    <w:rsid w:val="00937995"/>
    <w:rsid w:val="00940468"/>
    <w:rsid w:val="00A24173"/>
    <w:rsid w:val="00A25AAD"/>
    <w:rsid w:val="00A654A3"/>
    <w:rsid w:val="00B00137"/>
    <w:rsid w:val="00B30063"/>
    <w:rsid w:val="00B501B1"/>
    <w:rsid w:val="00B54A2A"/>
    <w:rsid w:val="00C052C3"/>
    <w:rsid w:val="00C25BB8"/>
    <w:rsid w:val="00C3068B"/>
    <w:rsid w:val="00C36904"/>
    <w:rsid w:val="00C5795D"/>
    <w:rsid w:val="00D1781C"/>
    <w:rsid w:val="00D737B9"/>
    <w:rsid w:val="00D91A32"/>
    <w:rsid w:val="00D929A8"/>
    <w:rsid w:val="00DC461A"/>
    <w:rsid w:val="00DE4A48"/>
    <w:rsid w:val="00E0529A"/>
    <w:rsid w:val="00E223AF"/>
    <w:rsid w:val="00E328BD"/>
    <w:rsid w:val="00E774E8"/>
    <w:rsid w:val="00E8534E"/>
    <w:rsid w:val="00EB13B3"/>
    <w:rsid w:val="00EE0E53"/>
    <w:rsid w:val="00EE4658"/>
    <w:rsid w:val="00F5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  <w14:docId w14:val="00122A3A"/>
  <w15:docId w15:val="{3AC76E54-6EF4-4216-A994-E6F01196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1">
    <w:name w:val="CM1"/>
    <w:basedOn w:val="Default"/>
    <w:next w:val="Default"/>
    <w:pPr>
      <w:spacing w:line="183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after="623"/>
    </w:pPr>
    <w:rPr>
      <w:color w:val="auto"/>
    </w:rPr>
  </w:style>
  <w:style w:type="paragraph" w:customStyle="1" w:styleId="CM2">
    <w:name w:val="CM2"/>
    <w:basedOn w:val="Default"/>
    <w:next w:val="Default"/>
    <w:pPr>
      <w:spacing w:line="208" w:lineRule="atLeast"/>
    </w:pPr>
    <w:rPr>
      <w:color w:val="auto"/>
    </w:rPr>
  </w:style>
  <w:style w:type="character" w:styleId="Refdecomentario">
    <w:name w:val="annotation reference"/>
    <w:rsid w:val="006C6E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6C6E7C"/>
    <w:rPr>
      <w:sz w:val="24"/>
      <w:szCs w:val="24"/>
      <w:lang w:eastAsia="x-none"/>
    </w:rPr>
  </w:style>
  <w:style w:type="character" w:customStyle="1" w:styleId="TextocomentarioCar">
    <w:name w:val="Texto comentario Car"/>
    <w:link w:val="Textocomentario"/>
    <w:rsid w:val="006C6E7C"/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C6E7C"/>
    <w:rPr>
      <w:b/>
      <w:bCs/>
    </w:rPr>
  </w:style>
  <w:style w:type="character" w:customStyle="1" w:styleId="AsuntodelcomentarioCar">
    <w:name w:val="Asunto del comentario Car"/>
    <w:link w:val="Asuntodelcomentario"/>
    <w:rsid w:val="006C6E7C"/>
    <w:rPr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6C6E7C"/>
    <w:rPr>
      <w:rFonts w:ascii="Lucida Grande" w:hAnsi="Lucida Grande"/>
      <w:sz w:val="18"/>
      <w:szCs w:val="18"/>
      <w:lang w:eastAsia="x-none"/>
    </w:rPr>
  </w:style>
  <w:style w:type="character" w:customStyle="1" w:styleId="TextodegloboCar">
    <w:name w:val="Texto de globo Car"/>
    <w:link w:val="Textodeglobo"/>
    <w:rsid w:val="006C6E7C"/>
    <w:rPr>
      <w:rFonts w:ascii="Lucida Grande" w:hAnsi="Lucida Grande"/>
      <w:sz w:val="18"/>
      <w:szCs w:val="1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0529A"/>
  </w:style>
  <w:style w:type="character" w:customStyle="1" w:styleId="PiedepginaCar">
    <w:name w:val="Pie de página Car"/>
    <w:basedOn w:val="Fuentedeprrafopredeter"/>
    <w:link w:val="Piedepgina"/>
    <w:uiPriority w:val="99"/>
    <w:rsid w:val="0076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Cancelo Castro, M.Carlota</cp:lastModifiedBy>
  <cp:revision>5</cp:revision>
  <cp:lastPrinted>2017-05-23T08:36:00Z</cp:lastPrinted>
  <dcterms:created xsi:type="dcterms:W3CDTF">2022-03-25T11:28:00Z</dcterms:created>
  <dcterms:modified xsi:type="dcterms:W3CDTF">2023-07-03T06:32:00Z</dcterms:modified>
</cp:coreProperties>
</file>