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XSpec="center" w:tblpY="456"/>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6A0626">
        <w:trPr>
          <w:jc w:val="center"/>
        </w:trPr>
        <w:tc>
          <w:tcPr>
            <w:tcW w:w="9072" w:type="dxa"/>
            <w:tcMar>
              <w:top w:w="57" w:type="dxa"/>
              <w:bottom w:w="57" w:type="dxa"/>
            </w:tcMar>
          </w:tcPr>
          <w:p w14:paraId="5820DE05" w14:textId="77777777" w:rsidR="006A0626" w:rsidRPr="00DA5C9F" w:rsidRDefault="006A0626" w:rsidP="006A0626">
            <w:pPr>
              <w:rPr>
                <w:rFonts w:ascii="Century Gothic" w:hAnsi="Century Gothic"/>
                <w:sz w:val="24"/>
              </w:rPr>
            </w:pPr>
            <w:bookmarkStart w:id="0" w:name="_GoBack"/>
            <w:bookmarkEnd w:id="0"/>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6A0626">
            <w:pPr>
              <w:rPr>
                <w:rFonts w:ascii="Century Gothic" w:hAnsi="Century Gothic"/>
                <w:sz w:val="24"/>
              </w:rPr>
            </w:pPr>
          </w:p>
          <w:p w14:paraId="0B756239" w14:textId="77777777" w:rsidR="006A0626" w:rsidRPr="00DA5C9F" w:rsidRDefault="006A0626" w:rsidP="006A0626">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6A0626">
            <w:pPr>
              <w:rPr>
                <w:rFonts w:ascii="Century Gothic" w:hAnsi="Century Gothic"/>
                <w:sz w:val="24"/>
              </w:rPr>
            </w:pPr>
          </w:p>
          <w:p w14:paraId="574361AD" w14:textId="55CB3B7F" w:rsidR="006A0626" w:rsidRPr="00DA5C9F" w:rsidRDefault="006A0626" w:rsidP="006A0626">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r w:rsidR="00FA4F20">
              <w:rPr>
                <w:rFonts w:ascii="Century Gothic" w:hAnsi="Century Gothic"/>
                <w:sz w:val="24"/>
              </w:rPr>
              <w:t>.</w:t>
            </w:r>
          </w:p>
        </w:tc>
      </w:tr>
    </w:tbl>
    <w:p w14:paraId="4027B668" w14:textId="373F4A7A" w:rsidR="00DE786C" w:rsidRPr="00DA5C9F" w:rsidRDefault="00DE786C" w:rsidP="006A0626">
      <w:pPr>
        <w:rPr>
          <w:rFonts w:ascii="Century Gothic" w:hAnsi="Century Gothic"/>
        </w:rPr>
      </w:pPr>
    </w:p>
    <w:p w14:paraId="2D990714" w14:textId="0C5960CA" w:rsidR="00DE786C" w:rsidRPr="00DA5C9F" w:rsidRDefault="00DE786C" w:rsidP="006E1EE0">
      <w:pPr>
        <w:rPr>
          <w:rFonts w:ascii="Century Gothic" w:hAnsi="Century Gothic"/>
        </w:rPr>
      </w:pPr>
    </w:p>
    <w:p w14:paraId="5BE2EC1D" w14:textId="77777777" w:rsidR="00DE786C" w:rsidRPr="00DA5C9F" w:rsidRDefault="00DE786C" w:rsidP="006E1EE0">
      <w:pPr>
        <w:rPr>
          <w:rFonts w:ascii="Century Gothic" w:hAnsi="Century Gothic"/>
        </w:rPr>
      </w:pPr>
    </w:p>
    <w:p w14:paraId="153A82CE" w14:textId="77777777" w:rsidR="00717BB5" w:rsidRPr="00DA5C9F" w:rsidRDefault="00717BB5" w:rsidP="006E1EE0">
      <w:pPr>
        <w:rPr>
          <w:rFonts w:ascii="Century Gothic" w:hAnsi="Century Gothic"/>
        </w:rPr>
      </w:pPr>
    </w:p>
    <w:p w14:paraId="3A6E7F9D" w14:textId="3AE25C00" w:rsidR="006E1EE0" w:rsidRPr="00DA5C9F" w:rsidRDefault="006A0626" w:rsidP="00CF7DE9">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6E1EE0">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31D6A"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yC4wEAABcEAAAOAAAAZHJzL2Uyb0RvYy54bWysU01v2zAMvQ/YfxB0b2ynWxYYcXpI0V2G&#10;Ldi63VWZSgToC5QWJ/9+lJw4bXfa0ItsUuQj3yO1ujtaww6AUXvX8WZWcwZO+l67Xcd/Pj7cLDmL&#10;SbheGO+g4yeI/G79/t1qCC3M/d6bHpARiIvtEDq+Tym0VRXlHqyIMx/A0aXyaEUiE3dVj2IgdGuq&#10;eV0vqsFjH9BLiJG89+MlXxd8pUCmb0pFSMx0nHpL5cRyPuWzWq9Eu0MR9lqe2xD/0YUV2lHRCepe&#10;JMF+o/4LymqJPnqVZtLbyiulJRQOxKapX7H5sRcBChcSJ4ZJpvh2sPLrYYtM9x2/5cwJSyPa0KBk&#10;8sgwf9ht1mgIsaXQjdvi2Yphi5nwUaFlyujwi8ZfJCBS7FgUPk0KwzExSc5F0yyXCxqEpLvm4/xD&#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Bx1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21BB7EC5" w14:textId="46D0704D" w:rsidR="006A0626" w:rsidRPr="00DA5C9F" w:rsidRDefault="006A0626" w:rsidP="006E1EE0">
      <w:pPr>
        <w:rPr>
          <w:rFonts w:ascii="Century Gothic" w:hAnsi="Century Gothic"/>
        </w:rPr>
      </w:pPr>
    </w:p>
    <w:p w14:paraId="45710C3E" w14:textId="77777777" w:rsidR="00D75357" w:rsidRPr="00DA5C9F" w:rsidRDefault="00D75357" w:rsidP="006E1EE0">
      <w:pPr>
        <w:rPr>
          <w:rFonts w:ascii="Century Gothic" w:hAnsi="Century Gothic"/>
        </w:rPr>
      </w:pPr>
    </w:p>
    <w:p w14:paraId="4E3B38D0" w14:textId="17EAF889" w:rsidR="006A0626" w:rsidRPr="00DA5C9F" w:rsidRDefault="006A0626" w:rsidP="006E1EE0">
      <w:pPr>
        <w:rPr>
          <w:rFonts w:ascii="Century Gothic" w:hAnsi="Century Gothic"/>
        </w:rPr>
      </w:pPr>
      <w:r w:rsidRPr="00DA5C9F">
        <w:rPr>
          <w:rFonts w:ascii="Century Gothic" w:hAnsi="Century Gothic"/>
        </w:rPr>
        <w:t>Investigador/a Principal:</w:t>
      </w:r>
    </w:p>
    <w:p w14:paraId="57168EB6" w14:textId="77777777" w:rsidR="006A0626" w:rsidRPr="00DA5C9F" w:rsidRDefault="006A0626" w:rsidP="006E1EE0">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686D63">
            <w:pPr>
              <w:jc w:val="left"/>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6A0626">
            <w:pPr>
              <w:jc w:val="left"/>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686D63">
            <w:pPr>
              <w:jc w:val="left"/>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6A0626">
            <w:pPr>
              <w:jc w:val="left"/>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686D63">
            <w:pPr>
              <w:jc w:val="left"/>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6A0626">
            <w:pPr>
              <w:jc w:val="left"/>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EA4F98">
            <w:pPr>
              <w:jc w:val="left"/>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96B4A">
            <w:pPr>
              <w:jc w:val="left"/>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686D63">
            <w:pPr>
              <w:jc w:val="left"/>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96B4A">
            <w:pPr>
              <w:jc w:val="left"/>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EA4F98">
            <w:pPr>
              <w:jc w:val="left"/>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A398F1" w14:textId="77777777" w:rsidR="006A0626" w:rsidRDefault="006A0626" w:rsidP="00B96B4A">
            <w:pPr>
              <w:jc w:val="left"/>
              <w:rPr>
                <w:rFonts w:ascii="Century Gothic" w:hAnsi="Century Gothic"/>
              </w:rPr>
            </w:pPr>
          </w:p>
          <w:p w14:paraId="77E9FE27" w14:textId="77777777" w:rsidR="00BF4F6A" w:rsidRDefault="00BF4F6A" w:rsidP="00BF4F6A">
            <w:pPr>
              <w:rPr>
                <w:rFonts w:ascii="Century Gothic" w:hAnsi="Century Gothic"/>
              </w:rPr>
            </w:pPr>
          </w:p>
          <w:p w14:paraId="08BD1C89" w14:textId="262F194A" w:rsidR="00BF4F6A" w:rsidRPr="00BF4F6A" w:rsidRDefault="00BF4F6A" w:rsidP="00BF4F6A">
            <w:pPr>
              <w:jc w:val="left"/>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686D63">
            <w:pPr>
              <w:jc w:val="left"/>
              <w:rPr>
                <w:rFonts w:ascii="Century Gothic" w:hAnsi="Century Gothic"/>
              </w:rPr>
            </w:pPr>
            <w:r w:rsidRPr="00DA5C9F">
              <w:rPr>
                <w:rFonts w:ascii="Century Gothic" w:hAnsi="Century Gothic"/>
              </w:rPr>
              <w:lastRenderedPageBreak/>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96B4A">
            <w:pPr>
              <w:jc w:val="left"/>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686D63">
            <w:pPr>
              <w:jc w:val="left"/>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96B4A">
            <w:pPr>
              <w:jc w:val="left"/>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686D63">
            <w:pPr>
              <w:jc w:val="left"/>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C767BD">
            <w:pPr>
              <w:jc w:val="left"/>
              <w:rPr>
                <w:rFonts w:ascii="Century Gothic" w:hAnsi="Century Gothic"/>
              </w:rPr>
            </w:pPr>
          </w:p>
        </w:tc>
      </w:tr>
    </w:tbl>
    <w:p w14:paraId="46A81967" w14:textId="77777777" w:rsidR="00686D63" w:rsidRPr="00DA5C9F" w:rsidRDefault="00686D63" w:rsidP="00B27FD2">
      <w:pPr>
        <w:rPr>
          <w:rFonts w:ascii="Century Gothic" w:hAnsi="Century Gothic"/>
        </w:rPr>
      </w:pPr>
    </w:p>
    <w:p w14:paraId="54C76A9E" w14:textId="7D3FCD99" w:rsidR="00A0729C" w:rsidRPr="00DA5C9F" w:rsidRDefault="00A0729C">
      <w:pPr>
        <w:rPr>
          <w:rFonts w:ascii="Century Gothic" w:hAnsi="Century Gothic"/>
        </w:rPr>
      </w:pPr>
      <w:r w:rsidRPr="00DA5C9F">
        <w:rPr>
          <w:rFonts w:ascii="Century Gothic" w:hAnsi="Century Gothic"/>
        </w:rPr>
        <w:br w:type="page"/>
      </w:r>
    </w:p>
    <w:p w14:paraId="74301ADF" w14:textId="63B236CD" w:rsidR="00B27FD2" w:rsidRPr="00DA5C9F" w:rsidRDefault="00B96B4A"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DATOS DEL PROYECTO</w:t>
      </w:r>
      <w:r w:rsidR="00717BB5" w:rsidRPr="00DA5C9F">
        <w:rPr>
          <w:rFonts w:ascii="Century Gothic" w:hAnsi="Century Gothic"/>
          <w:b/>
        </w:rPr>
        <w:t>:</w:t>
      </w:r>
    </w:p>
    <w:p w14:paraId="78BD91FD" w14:textId="77777777" w:rsidR="00B96B4A" w:rsidRPr="00DA5C9F" w:rsidRDefault="00B96B4A" w:rsidP="00B96B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384DC"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94gEAABcEAAAOAAAAZHJzL2Uyb0RvYy54bWysU01v2zAMvQ/YfxB0X2wHSxYYcXpI0V2G&#10;LdjXXZWpRIC+QGlx8u9HyYnTdqcVvcgmRT7yPVLru5M17AgYtXcdb2Y1Z+Ck77Xbd/zXz4cPK85i&#10;Eq4Xxjvo+Bkiv9u8f7ceQgtzf/CmB2QE4mI7hI4fUgptVUV5ACvizAdwdKk8WpHIxH3VoxgI3Zpq&#10;XtfLavDYB/QSYiTv/XjJNwVfKZDpm1IREjMdp95SObGcj/msNmvR7lGEg5aXNsQrurBCOyo6Qd2L&#10;JNgf1P9AWS3RR6/STHpbeaW0hMKB2DT1CzY/DiJA4ULixDDJFN8OVn497pDpvuMLzpywNKItDUom&#10;jwzzhy2yRkOILYVu3Q4vVgw7zIRPCi1TRoffNP4iAZFip6LweVIYTolJci6bZrVa0iAk3TWL+ccy&#10;gWqEyXABY/oM3rL803GjXRZAtOL4JSYqTaHXkOw2jg0ENP9U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D7Pqv3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6B70BB2" w14:textId="3919DA78" w:rsidR="00B96B4A" w:rsidRPr="00DA5C9F" w:rsidRDefault="00B96B4A" w:rsidP="00B27FD2">
      <w:pPr>
        <w:rPr>
          <w:rFonts w:ascii="Century Gothic" w:hAnsi="Century Gothic"/>
        </w:rPr>
      </w:pPr>
    </w:p>
    <w:p w14:paraId="2FDEEF28"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96B4A">
            <w:pPr>
              <w:jc w:val="left"/>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96B4A">
            <w:pPr>
              <w:jc w:val="left"/>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96B4A">
            <w:pPr>
              <w:jc w:val="left"/>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96B4A">
            <w:pPr>
              <w:jc w:val="left"/>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96B4A">
            <w:pPr>
              <w:jc w:val="left"/>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96B4A">
            <w:pPr>
              <w:jc w:val="left"/>
              <w:rPr>
                <w:rFonts w:ascii="Century Gothic" w:hAnsi="Century Gothic"/>
              </w:rPr>
            </w:pPr>
          </w:p>
        </w:tc>
      </w:tr>
      <w:tr w:rsidR="00B96B4A" w:rsidRPr="00DA5C9F" w14:paraId="193BD0C2" w14:textId="77777777" w:rsidTr="005A53FE">
        <w:trPr>
          <w:cantSplit/>
          <w:trHeight w:val="453"/>
        </w:trPr>
        <w:tc>
          <w:tcPr>
            <w:tcW w:w="9628" w:type="dxa"/>
            <w:tcBorders>
              <w:top w:val="single" w:sz="4" w:space="0" w:color="808080" w:themeColor="background1" w:themeShade="80"/>
              <w:bottom w:val="single" w:sz="4" w:space="0" w:color="auto"/>
            </w:tcBorders>
            <w:vAlign w:val="bottom"/>
          </w:tcPr>
          <w:p w14:paraId="33BDF3B9" w14:textId="04F3FE35" w:rsidR="00B96B4A" w:rsidRPr="00DA5C9F" w:rsidRDefault="00B96B4A" w:rsidP="00B96B4A">
            <w:pPr>
              <w:jc w:val="left"/>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5A53FE">
        <w:trPr>
          <w:cantSplit/>
          <w:trHeight w:val="730"/>
        </w:trPr>
        <w:tc>
          <w:tcPr>
            <w:tcW w:w="9628" w:type="dxa"/>
            <w:tcBorders>
              <w:top w:val="single" w:sz="4" w:space="0" w:color="auto"/>
              <w:left w:val="single" w:sz="4" w:space="0" w:color="auto"/>
              <w:bottom w:val="single" w:sz="4" w:space="0" w:color="auto"/>
              <w:right w:val="single" w:sz="4" w:space="0" w:color="auto"/>
            </w:tcBorders>
            <w:vAlign w:val="center"/>
          </w:tcPr>
          <w:p w14:paraId="26C46012" w14:textId="77777777" w:rsidR="00B96B4A" w:rsidRPr="00DA5C9F" w:rsidRDefault="00B96B4A" w:rsidP="00B96B4A">
            <w:pPr>
              <w:jc w:val="left"/>
              <w:rPr>
                <w:rFonts w:ascii="Century Gothic" w:hAnsi="Century Gothic"/>
              </w:rPr>
            </w:pPr>
          </w:p>
        </w:tc>
      </w:tr>
      <w:tr w:rsidR="00B96B4A" w:rsidRPr="00DA5C9F" w14:paraId="6AF9F47A" w14:textId="77777777" w:rsidTr="005A53FE">
        <w:trPr>
          <w:cantSplit/>
          <w:trHeight w:val="708"/>
        </w:trPr>
        <w:tc>
          <w:tcPr>
            <w:tcW w:w="9628" w:type="dxa"/>
            <w:tcBorders>
              <w:top w:val="single" w:sz="4" w:space="0" w:color="auto"/>
              <w:bottom w:val="single" w:sz="4" w:space="0" w:color="808080" w:themeColor="background1" w:themeShade="80"/>
            </w:tcBorders>
            <w:vAlign w:val="bottom"/>
          </w:tcPr>
          <w:p w14:paraId="07C350A8" w14:textId="6923AB1A" w:rsidR="00B96B4A" w:rsidRPr="00DA5C9F" w:rsidRDefault="00B96B4A" w:rsidP="0034744A">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96B4A">
            <w:pPr>
              <w:jc w:val="left"/>
              <w:rPr>
                <w:rFonts w:ascii="Century Gothic" w:hAnsi="Century Gothic"/>
              </w:rPr>
            </w:pPr>
          </w:p>
        </w:tc>
      </w:tr>
    </w:tbl>
    <w:p w14:paraId="0E23A06F" w14:textId="77777777" w:rsidR="00B96B4A" w:rsidRPr="00DA5C9F" w:rsidRDefault="00B96B4A" w:rsidP="00B27FD2">
      <w:pPr>
        <w:rPr>
          <w:rFonts w:ascii="Century Gothic" w:hAnsi="Century Gothic"/>
        </w:rPr>
      </w:pPr>
    </w:p>
    <w:p w14:paraId="56A33DFD" w14:textId="556EC014" w:rsidR="00A0729C" w:rsidRPr="00DA5C9F" w:rsidRDefault="00A0729C">
      <w:pPr>
        <w:rPr>
          <w:rFonts w:ascii="Century Gothic" w:hAnsi="Century Gothic"/>
        </w:rPr>
      </w:pPr>
      <w:r w:rsidRPr="00DA5C9F">
        <w:rPr>
          <w:rFonts w:ascii="Century Gothic" w:hAnsi="Century Gothic"/>
        </w:rPr>
        <w:br w:type="page"/>
      </w:r>
    </w:p>
    <w:p w14:paraId="3B83977E" w14:textId="345C0CE0" w:rsidR="00B27FD2" w:rsidRPr="00DA5C9F" w:rsidRDefault="0034744A"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EVALUACIÓN AMBIENTAL PRELIMINAR</w:t>
      </w:r>
      <w:r w:rsidR="00717BB5" w:rsidRPr="00DA5C9F">
        <w:rPr>
          <w:rFonts w:ascii="Century Gothic" w:hAnsi="Century Gothic"/>
          <w:b/>
        </w:rPr>
        <w:t>.</w:t>
      </w:r>
    </w:p>
    <w:p w14:paraId="0028D8CC" w14:textId="77777777" w:rsidR="0034744A" w:rsidRPr="00DA5C9F" w:rsidRDefault="0034744A" w:rsidP="003474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8AD6B"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kv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1fceaEpRHtaFAy&#10;eWSYP2yVNRpCbCl05/Z4sWLYYyY8KrRMGR1+0viLBESKjUXh86wwjIlJcq6aZr1e0SAk3TUflu/L&#10;BKoJJsMFjOkTeMvyT8eNdlkA0YrT55ioNIVeQ7LbODYQ0PJjXZew6I3uH7Qx+bIsEewMspOg8aex&#10;yVQI4VkUWcaRMxOcKJW/dDYw4X8DRfJQ6xO5V5hCSnDpimscRec0RR3MiZfO8kbfmnmZeInPqVCW&#10;9m+S54xS2bs0J1vtPE66vKx+k0JN8VcFJt5Zgiffn8uwizS0fUW5y0vJ6/3cLum397z9D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FI6S/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77DB701C" w14:textId="159BF639" w:rsidR="00B27FD2" w:rsidRPr="00DA5C9F" w:rsidRDefault="00B27FD2" w:rsidP="00B27FD2">
      <w:pPr>
        <w:rPr>
          <w:rFonts w:ascii="Century Gothic" w:hAnsi="Century Gothic"/>
        </w:rPr>
      </w:pPr>
    </w:p>
    <w:p w14:paraId="1B41B091"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6045DC">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1B511E">
            <w:pPr>
              <w:jc w:val="left"/>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6045DC">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1B511E">
            <w:pPr>
              <w:jc w:val="left"/>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6045DC">
            <w:pPr>
              <w:jc w:val="left"/>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1B511E">
            <w:pPr>
              <w:jc w:val="left"/>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7849F2">
            <w:pPr>
              <w:pStyle w:val="Textoindependiente"/>
              <w:spacing w:line="360" w:lineRule="auto"/>
              <w:jc w:val="left"/>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1B511E">
            <w:pPr>
              <w:jc w:val="left"/>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7849F2">
            <w:pPr>
              <w:pStyle w:val="Textoindependiente"/>
              <w:spacing w:line="360" w:lineRule="auto"/>
              <w:jc w:val="left"/>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1B511E">
            <w:pPr>
              <w:jc w:val="left"/>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1B511E">
            <w:pPr>
              <w:jc w:val="left"/>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1B511E">
            <w:pPr>
              <w:jc w:val="left"/>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2EEEF4AA" w:rsidR="007849F2" w:rsidRPr="00DA5C9F" w:rsidRDefault="007849F2" w:rsidP="007849F2">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Indicar: 1) Nº de personas que componen equipo buceo; 2) Lugares de inmersión; 3) Necesidades logísticas.</w:t>
            </w:r>
          </w:p>
          <w:p w14:paraId="68D167B2" w14:textId="77777777" w:rsidR="007849F2" w:rsidRPr="00DA5C9F" w:rsidRDefault="007849F2" w:rsidP="007849F2">
            <w:pPr>
              <w:rPr>
                <w:rFonts w:ascii="Century Gothic" w:hAnsi="Century Gothic"/>
              </w:rPr>
            </w:pPr>
          </w:p>
          <w:p w14:paraId="65AF7BB4" w14:textId="44840908" w:rsidR="001B511E" w:rsidRPr="00DA5C9F" w:rsidRDefault="007849F2" w:rsidP="007849F2">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1B511E">
            <w:pPr>
              <w:jc w:val="left"/>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7849F2">
            <w:pPr>
              <w:rPr>
                <w:rFonts w:ascii="Century Gothic" w:hAnsi="Century Gothic"/>
              </w:rPr>
            </w:pPr>
            <w:r w:rsidRPr="00DA5C9F">
              <w:rPr>
                <w:rFonts w:ascii="Century Gothic" w:hAnsi="Century Gothic"/>
              </w:rPr>
              <w:lastRenderedPageBreak/>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7849F2">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1B511E">
            <w:pPr>
              <w:jc w:val="left"/>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7849F2">
            <w:pPr>
              <w:rPr>
                <w:rFonts w:ascii="Century Gothic" w:hAnsi="Century Gothic"/>
              </w:rPr>
            </w:pPr>
            <w:r w:rsidRPr="00DA5C9F">
              <w:rPr>
                <w:rFonts w:ascii="Century Gothic" w:hAnsi="Century Gothic"/>
                <w:b/>
              </w:rPr>
              <w:t>Actividades con UAV/RPAS</w:t>
            </w:r>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7849F2">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7849F2">
            <w:pPr>
              <w:rPr>
                <w:rFonts w:ascii="Century Gothic" w:hAnsi="Century Gothic"/>
              </w:rPr>
            </w:pPr>
          </w:p>
          <w:p w14:paraId="051AF3C4" w14:textId="42254401" w:rsidR="001B511E" w:rsidRPr="00DA5C9F" w:rsidRDefault="007849F2" w:rsidP="007849F2">
            <w:pPr>
              <w:rPr>
                <w:rFonts w:ascii="Century Gothic" w:hAnsi="Century Gothic"/>
                <w:b/>
              </w:rPr>
            </w:pPr>
            <w:r w:rsidRPr="00DA5C9F">
              <w:rPr>
                <w:rFonts w:ascii="Century Gothic" w:hAnsi="Century Gothic"/>
                <w:b/>
                <w:color w:val="FF0000"/>
              </w:rPr>
              <w:t>Se recuerda que cualquier operación con RPAS debe cumplir lo indicado en el “Protocolo del Comité Polar Español para la operación de aeronaves pilotadas por control remoto (RPAS) en la Antártida” y podrá formalizar, antes de la campaña, la “Solicitud de prestación de servicio para la realización de vuelos con aeronaves pilotadas por control remoto (RPAS)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1B511E">
            <w:pPr>
              <w:jc w:val="left"/>
              <w:rPr>
                <w:rFonts w:ascii="Century Gothic" w:hAnsi="Century Gothic"/>
              </w:rPr>
            </w:pPr>
          </w:p>
        </w:tc>
      </w:tr>
    </w:tbl>
    <w:p w14:paraId="7394DA9A" w14:textId="0E7B6B7C" w:rsidR="0034744A" w:rsidRPr="00DA5C9F" w:rsidRDefault="0034744A" w:rsidP="00B27FD2">
      <w:pPr>
        <w:rPr>
          <w:rFonts w:ascii="Century Gothic" w:hAnsi="Century Gothic"/>
        </w:rPr>
      </w:pPr>
    </w:p>
    <w:p w14:paraId="2FD732C3" w14:textId="77777777" w:rsidR="00D75357" w:rsidRPr="00DA5C9F" w:rsidRDefault="00D75357" w:rsidP="00B27FD2">
      <w:pPr>
        <w:rPr>
          <w:rFonts w:ascii="Century Gothic" w:hAnsi="Century Gothic"/>
        </w:rPr>
      </w:pPr>
    </w:p>
    <w:p w14:paraId="109FFBD8" w14:textId="42B32E49" w:rsidR="0034744A" w:rsidRPr="00DA5C9F" w:rsidRDefault="00D75357" w:rsidP="00B27FD2">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xml:space="preserve">. Impactos directos e indirectos que producirá la actividad (emisiones, perturbación física, residuos (incluyendo residuos humanos), ruido, luz, </w:t>
      </w:r>
      <w:r w:rsidR="00BF4F6A" w:rsidRPr="00DA5C9F">
        <w:rPr>
          <w:rFonts w:ascii="Century Gothic" w:hAnsi="Century Gothic"/>
        </w:rPr>
        <w:t>etc.</w:t>
      </w:r>
    </w:p>
    <w:p w14:paraId="2A40EFE0" w14:textId="258A3E73" w:rsidR="0034744A" w:rsidRPr="00DA5C9F" w:rsidRDefault="0034744A" w:rsidP="00B27FD2">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Duración / intensidad</w:t>
            </w:r>
          </w:p>
        </w:tc>
        <w:tc>
          <w:tcPr>
            <w:tcW w:w="2407" w:type="dxa"/>
            <w:shd w:val="clear" w:color="auto" w:fill="F0F0F4"/>
            <w:vAlign w:val="center"/>
          </w:tcPr>
          <w:p w14:paraId="42DA9E5A" w14:textId="2A75B82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D75357">
            <w:pPr>
              <w:jc w:val="left"/>
              <w:rPr>
                <w:rFonts w:ascii="Century Gothic" w:hAnsi="Century Gothic"/>
              </w:rPr>
            </w:pPr>
          </w:p>
        </w:tc>
        <w:tc>
          <w:tcPr>
            <w:tcW w:w="2407" w:type="dxa"/>
            <w:vAlign w:val="center"/>
          </w:tcPr>
          <w:p w14:paraId="5284F72E" w14:textId="77777777" w:rsidR="00D75357" w:rsidRPr="00DA5C9F" w:rsidRDefault="00D75357" w:rsidP="00D75357">
            <w:pPr>
              <w:jc w:val="left"/>
              <w:rPr>
                <w:rFonts w:ascii="Century Gothic" w:hAnsi="Century Gothic"/>
              </w:rPr>
            </w:pPr>
          </w:p>
        </w:tc>
        <w:tc>
          <w:tcPr>
            <w:tcW w:w="2407" w:type="dxa"/>
            <w:vAlign w:val="center"/>
          </w:tcPr>
          <w:p w14:paraId="520B76B4" w14:textId="77777777" w:rsidR="00D75357" w:rsidRPr="00DA5C9F" w:rsidRDefault="00D75357" w:rsidP="00D75357">
            <w:pPr>
              <w:jc w:val="left"/>
              <w:rPr>
                <w:rFonts w:ascii="Century Gothic" w:hAnsi="Century Gothic"/>
              </w:rPr>
            </w:pPr>
          </w:p>
        </w:tc>
        <w:tc>
          <w:tcPr>
            <w:tcW w:w="2407" w:type="dxa"/>
            <w:vAlign w:val="center"/>
          </w:tcPr>
          <w:p w14:paraId="1CD5ACD0" w14:textId="77777777" w:rsidR="00D75357" w:rsidRPr="00DA5C9F" w:rsidRDefault="00D75357" w:rsidP="00D75357">
            <w:pPr>
              <w:jc w:val="left"/>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D75357">
            <w:pPr>
              <w:jc w:val="left"/>
              <w:rPr>
                <w:rFonts w:ascii="Century Gothic" w:hAnsi="Century Gothic"/>
              </w:rPr>
            </w:pPr>
          </w:p>
        </w:tc>
        <w:tc>
          <w:tcPr>
            <w:tcW w:w="2407" w:type="dxa"/>
            <w:vAlign w:val="center"/>
          </w:tcPr>
          <w:p w14:paraId="6DDA4DC9" w14:textId="77777777" w:rsidR="00D75357" w:rsidRPr="00DA5C9F" w:rsidRDefault="00D75357" w:rsidP="00D75357">
            <w:pPr>
              <w:jc w:val="left"/>
              <w:rPr>
                <w:rFonts w:ascii="Century Gothic" w:hAnsi="Century Gothic"/>
              </w:rPr>
            </w:pPr>
          </w:p>
        </w:tc>
        <w:tc>
          <w:tcPr>
            <w:tcW w:w="2407" w:type="dxa"/>
            <w:vAlign w:val="center"/>
          </w:tcPr>
          <w:p w14:paraId="6AE71A18" w14:textId="77777777" w:rsidR="00D75357" w:rsidRPr="00DA5C9F" w:rsidRDefault="00D75357" w:rsidP="00D75357">
            <w:pPr>
              <w:jc w:val="left"/>
              <w:rPr>
                <w:rFonts w:ascii="Century Gothic" w:hAnsi="Century Gothic"/>
              </w:rPr>
            </w:pPr>
          </w:p>
        </w:tc>
        <w:tc>
          <w:tcPr>
            <w:tcW w:w="2407" w:type="dxa"/>
            <w:vAlign w:val="center"/>
          </w:tcPr>
          <w:p w14:paraId="3EE0F125" w14:textId="77777777" w:rsidR="00D75357" w:rsidRPr="00DA5C9F" w:rsidRDefault="00D75357" w:rsidP="00D75357">
            <w:pPr>
              <w:jc w:val="left"/>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D75357">
            <w:pPr>
              <w:jc w:val="left"/>
              <w:rPr>
                <w:rFonts w:ascii="Century Gothic" w:hAnsi="Century Gothic"/>
              </w:rPr>
            </w:pPr>
          </w:p>
        </w:tc>
        <w:tc>
          <w:tcPr>
            <w:tcW w:w="2407" w:type="dxa"/>
            <w:vAlign w:val="center"/>
          </w:tcPr>
          <w:p w14:paraId="71597659" w14:textId="77777777" w:rsidR="00D75357" w:rsidRPr="00DA5C9F" w:rsidRDefault="00D75357" w:rsidP="00D75357">
            <w:pPr>
              <w:jc w:val="left"/>
              <w:rPr>
                <w:rFonts w:ascii="Century Gothic" w:hAnsi="Century Gothic"/>
              </w:rPr>
            </w:pPr>
          </w:p>
        </w:tc>
        <w:tc>
          <w:tcPr>
            <w:tcW w:w="2407" w:type="dxa"/>
            <w:vAlign w:val="center"/>
          </w:tcPr>
          <w:p w14:paraId="101E16B7" w14:textId="77777777" w:rsidR="00D75357" w:rsidRPr="00DA5C9F" w:rsidRDefault="00D75357" w:rsidP="00D75357">
            <w:pPr>
              <w:jc w:val="left"/>
              <w:rPr>
                <w:rFonts w:ascii="Century Gothic" w:hAnsi="Century Gothic"/>
              </w:rPr>
            </w:pPr>
          </w:p>
        </w:tc>
        <w:tc>
          <w:tcPr>
            <w:tcW w:w="2407" w:type="dxa"/>
            <w:vAlign w:val="center"/>
          </w:tcPr>
          <w:p w14:paraId="6D5A30FC" w14:textId="77777777" w:rsidR="00D75357" w:rsidRPr="00DA5C9F" w:rsidRDefault="00D75357" w:rsidP="00D75357">
            <w:pPr>
              <w:jc w:val="left"/>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D75357">
            <w:pPr>
              <w:jc w:val="left"/>
              <w:rPr>
                <w:rFonts w:ascii="Century Gothic" w:hAnsi="Century Gothic"/>
              </w:rPr>
            </w:pPr>
          </w:p>
        </w:tc>
        <w:tc>
          <w:tcPr>
            <w:tcW w:w="2407" w:type="dxa"/>
            <w:vAlign w:val="center"/>
          </w:tcPr>
          <w:p w14:paraId="443B8319" w14:textId="77777777" w:rsidR="00D75357" w:rsidRPr="00DA5C9F" w:rsidRDefault="00D75357" w:rsidP="00D75357">
            <w:pPr>
              <w:jc w:val="left"/>
              <w:rPr>
                <w:rFonts w:ascii="Century Gothic" w:hAnsi="Century Gothic"/>
              </w:rPr>
            </w:pPr>
          </w:p>
        </w:tc>
        <w:tc>
          <w:tcPr>
            <w:tcW w:w="2407" w:type="dxa"/>
            <w:vAlign w:val="center"/>
          </w:tcPr>
          <w:p w14:paraId="3A21310C" w14:textId="77777777" w:rsidR="00D75357" w:rsidRPr="00DA5C9F" w:rsidRDefault="00D75357" w:rsidP="00D75357">
            <w:pPr>
              <w:jc w:val="left"/>
              <w:rPr>
                <w:rFonts w:ascii="Century Gothic" w:hAnsi="Century Gothic"/>
              </w:rPr>
            </w:pPr>
          </w:p>
        </w:tc>
        <w:tc>
          <w:tcPr>
            <w:tcW w:w="2407" w:type="dxa"/>
            <w:vAlign w:val="center"/>
          </w:tcPr>
          <w:p w14:paraId="26636078" w14:textId="77777777" w:rsidR="00D75357" w:rsidRPr="00DA5C9F" w:rsidRDefault="00D75357" w:rsidP="00D75357">
            <w:pPr>
              <w:jc w:val="left"/>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D75357">
            <w:pPr>
              <w:jc w:val="left"/>
              <w:rPr>
                <w:rFonts w:ascii="Century Gothic" w:hAnsi="Century Gothic"/>
              </w:rPr>
            </w:pPr>
          </w:p>
        </w:tc>
        <w:tc>
          <w:tcPr>
            <w:tcW w:w="2407" w:type="dxa"/>
            <w:vAlign w:val="center"/>
          </w:tcPr>
          <w:p w14:paraId="7E57544D" w14:textId="77777777" w:rsidR="00D75357" w:rsidRPr="00DA5C9F" w:rsidRDefault="00D75357" w:rsidP="00D75357">
            <w:pPr>
              <w:jc w:val="left"/>
              <w:rPr>
                <w:rFonts w:ascii="Century Gothic" w:hAnsi="Century Gothic"/>
              </w:rPr>
            </w:pPr>
          </w:p>
        </w:tc>
        <w:tc>
          <w:tcPr>
            <w:tcW w:w="2407" w:type="dxa"/>
            <w:vAlign w:val="center"/>
          </w:tcPr>
          <w:p w14:paraId="774A0DCC" w14:textId="77777777" w:rsidR="00D75357" w:rsidRPr="00DA5C9F" w:rsidRDefault="00D75357" w:rsidP="00D75357">
            <w:pPr>
              <w:jc w:val="left"/>
              <w:rPr>
                <w:rFonts w:ascii="Century Gothic" w:hAnsi="Century Gothic"/>
              </w:rPr>
            </w:pPr>
          </w:p>
        </w:tc>
        <w:tc>
          <w:tcPr>
            <w:tcW w:w="2407" w:type="dxa"/>
            <w:vAlign w:val="center"/>
          </w:tcPr>
          <w:p w14:paraId="6F0046D0" w14:textId="77777777" w:rsidR="00D75357" w:rsidRPr="00DA5C9F" w:rsidRDefault="00D75357" w:rsidP="00D75357">
            <w:pPr>
              <w:jc w:val="left"/>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D75357">
            <w:pPr>
              <w:jc w:val="left"/>
              <w:rPr>
                <w:rFonts w:ascii="Century Gothic" w:hAnsi="Century Gothic"/>
              </w:rPr>
            </w:pPr>
          </w:p>
        </w:tc>
        <w:tc>
          <w:tcPr>
            <w:tcW w:w="2407" w:type="dxa"/>
            <w:vAlign w:val="center"/>
          </w:tcPr>
          <w:p w14:paraId="375BB1D5" w14:textId="77777777" w:rsidR="00D75357" w:rsidRPr="00DA5C9F" w:rsidRDefault="00D75357" w:rsidP="00D75357">
            <w:pPr>
              <w:jc w:val="left"/>
              <w:rPr>
                <w:rFonts w:ascii="Century Gothic" w:hAnsi="Century Gothic"/>
              </w:rPr>
            </w:pPr>
          </w:p>
        </w:tc>
        <w:tc>
          <w:tcPr>
            <w:tcW w:w="2407" w:type="dxa"/>
            <w:vAlign w:val="center"/>
          </w:tcPr>
          <w:p w14:paraId="53C21AD5" w14:textId="77777777" w:rsidR="00D75357" w:rsidRPr="00DA5C9F" w:rsidRDefault="00D75357" w:rsidP="00D75357">
            <w:pPr>
              <w:jc w:val="left"/>
              <w:rPr>
                <w:rFonts w:ascii="Century Gothic" w:hAnsi="Century Gothic"/>
              </w:rPr>
            </w:pPr>
          </w:p>
        </w:tc>
        <w:tc>
          <w:tcPr>
            <w:tcW w:w="2407" w:type="dxa"/>
            <w:vAlign w:val="center"/>
          </w:tcPr>
          <w:p w14:paraId="588C5124" w14:textId="77777777" w:rsidR="00D75357" w:rsidRPr="00DA5C9F" w:rsidRDefault="00D75357" w:rsidP="00D75357">
            <w:pPr>
              <w:jc w:val="left"/>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D75357">
            <w:pPr>
              <w:jc w:val="left"/>
              <w:rPr>
                <w:rFonts w:ascii="Century Gothic" w:hAnsi="Century Gothic"/>
              </w:rPr>
            </w:pPr>
          </w:p>
        </w:tc>
        <w:tc>
          <w:tcPr>
            <w:tcW w:w="2407" w:type="dxa"/>
            <w:vAlign w:val="center"/>
          </w:tcPr>
          <w:p w14:paraId="3BDB5C5A" w14:textId="77777777" w:rsidR="00D75357" w:rsidRPr="00DA5C9F" w:rsidRDefault="00D75357" w:rsidP="00D75357">
            <w:pPr>
              <w:jc w:val="left"/>
              <w:rPr>
                <w:rFonts w:ascii="Century Gothic" w:hAnsi="Century Gothic"/>
              </w:rPr>
            </w:pPr>
          </w:p>
        </w:tc>
        <w:tc>
          <w:tcPr>
            <w:tcW w:w="2407" w:type="dxa"/>
            <w:vAlign w:val="center"/>
          </w:tcPr>
          <w:p w14:paraId="6972B259" w14:textId="77777777" w:rsidR="00D75357" w:rsidRPr="00DA5C9F" w:rsidRDefault="00D75357" w:rsidP="00D75357">
            <w:pPr>
              <w:jc w:val="left"/>
              <w:rPr>
                <w:rFonts w:ascii="Century Gothic" w:hAnsi="Century Gothic"/>
              </w:rPr>
            </w:pPr>
          </w:p>
        </w:tc>
        <w:tc>
          <w:tcPr>
            <w:tcW w:w="2407" w:type="dxa"/>
            <w:vAlign w:val="center"/>
          </w:tcPr>
          <w:p w14:paraId="7030EF60" w14:textId="77777777" w:rsidR="00D75357" w:rsidRPr="00DA5C9F" w:rsidRDefault="00D75357" w:rsidP="00D75357">
            <w:pPr>
              <w:jc w:val="left"/>
              <w:rPr>
                <w:rFonts w:ascii="Century Gothic" w:hAnsi="Century Gothic"/>
              </w:rPr>
            </w:pPr>
          </w:p>
        </w:tc>
      </w:tr>
      <w:tr w:rsidR="00D75357" w:rsidRPr="00DA5C9F" w14:paraId="6885A228" w14:textId="77777777" w:rsidTr="00F12C67">
        <w:trPr>
          <w:cantSplit/>
          <w:trHeight w:val="401"/>
        </w:trPr>
        <w:tc>
          <w:tcPr>
            <w:tcW w:w="2407" w:type="dxa"/>
            <w:vAlign w:val="center"/>
          </w:tcPr>
          <w:p w14:paraId="36A35E03" w14:textId="77777777" w:rsidR="00D75357" w:rsidRPr="00DA5C9F" w:rsidRDefault="00D75357" w:rsidP="00D75357">
            <w:pPr>
              <w:jc w:val="left"/>
              <w:rPr>
                <w:rFonts w:ascii="Century Gothic" w:hAnsi="Century Gothic"/>
              </w:rPr>
            </w:pPr>
          </w:p>
        </w:tc>
        <w:tc>
          <w:tcPr>
            <w:tcW w:w="2407" w:type="dxa"/>
            <w:vAlign w:val="center"/>
          </w:tcPr>
          <w:p w14:paraId="345A75DA" w14:textId="77777777" w:rsidR="00D75357" w:rsidRPr="00DA5C9F" w:rsidRDefault="00D75357" w:rsidP="00D75357">
            <w:pPr>
              <w:jc w:val="left"/>
              <w:rPr>
                <w:rFonts w:ascii="Century Gothic" w:hAnsi="Century Gothic"/>
              </w:rPr>
            </w:pPr>
          </w:p>
        </w:tc>
        <w:tc>
          <w:tcPr>
            <w:tcW w:w="2407" w:type="dxa"/>
            <w:vAlign w:val="center"/>
          </w:tcPr>
          <w:p w14:paraId="0D680118" w14:textId="77777777" w:rsidR="00D75357" w:rsidRPr="00DA5C9F" w:rsidRDefault="00D75357" w:rsidP="00D75357">
            <w:pPr>
              <w:jc w:val="left"/>
              <w:rPr>
                <w:rFonts w:ascii="Century Gothic" w:hAnsi="Century Gothic"/>
              </w:rPr>
            </w:pPr>
          </w:p>
        </w:tc>
        <w:tc>
          <w:tcPr>
            <w:tcW w:w="2407" w:type="dxa"/>
            <w:vAlign w:val="center"/>
          </w:tcPr>
          <w:p w14:paraId="69FEA17A" w14:textId="77777777" w:rsidR="00D75357" w:rsidRPr="00DA5C9F" w:rsidRDefault="00D75357" w:rsidP="00D75357">
            <w:pPr>
              <w:jc w:val="left"/>
              <w:rPr>
                <w:rFonts w:ascii="Century Gothic" w:hAnsi="Century Gothic"/>
              </w:rPr>
            </w:pPr>
          </w:p>
        </w:tc>
      </w:tr>
    </w:tbl>
    <w:p w14:paraId="438A8450" w14:textId="0F309553" w:rsidR="0034744A" w:rsidRPr="00DA5C9F" w:rsidRDefault="0034744A" w:rsidP="00B27FD2">
      <w:pPr>
        <w:rPr>
          <w:rFonts w:ascii="Century Gothic" w:hAnsi="Century Gothic"/>
        </w:rPr>
      </w:pPr>
    </w:p>
    <w:p w14:paraId="55DD51AA" w14:textId="27CBAE66" w:rsidR="00F12C67" w:rsidRPr="00DA5C9F" w:rsidRDefault="00F12C67">
      <w:pPr>
        <w:rPr>
          <w:rFonts w:ascii="Century Gothic" w:hAnsi="Century Gothic"/>
        </w:rPr>
      </w:pPr>
      <w:r w:rsidRPr="00DA5C9F">
        <w:rPr>
          <w:rFonts w:ascii="Century Gothic" w:hAnsi="Century Gothic"/>
        </w:rPr>
        <w:br w:type="page"/>
      </w:r>
    </w:p>
    <w:p w14:paraId="3500594B" w14:textId="45C61E67"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FAUNA Y FLORA</w:t>
      </w:r>
    </w:p>
    <w:p w14:paraId="4CFE909C" w14:textId="3FDEA497" w:rsidR="00B27FD2"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B44C"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fX4gEAABcEAAAOAAAAZHJzL2Uyb0RvYy54bWysU01v2zAMvQ/YfxB0X2wHWxIYcXpI0V2G&#10;LdjXXZWpRIC+QGlx8u9HyYnTdqcVvcgmRT7yPVLru5M17AgYtXcdb2Y1Z+Ck77Xbd/zXz4cPK85i&#10;Eq4Xxjvo+Bkiv9u8f7ceQgtzf/CmB2QE4mI7hI4fUgptVUV5ACvizAdwdKk8WpHIxH3VoxgI3Zpq&#10;XteLavDYB/QSYiTv/XjJNwVfKZDpm1IREjMdp95SObGcj/msNmvR7lGEg5aXNsQrurBCOyo6Qd2L&#10;JNgf1P9AWS3RR6/STHpbeaW0hMKB2DT1CzY/DiJA4ULixDDJFN8OVn497pDpvuNLzpywNKItDUom&#10;jwzzhy2zRkOILYVu3Q4vVgw7zIRPCi1TRoffNP4iAZFip6LweVIYTolJci6aZrVa0CAk3TWf5h/L&#10;BKoRJsMFjOkzeMvyT8eNdlkA0Yrjl5ioNIVeQ7LbODYQ0HxZ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s3B9f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83380A9" w14:textId="3893AC94" w:rsidR="00D75357" w:rsidRPr="00DA5C9F" w:rsidRDefault="00D75357" w:rsidP="00B27FD2">
      <w:pPr>
        <w:rPr>
          <w:rFonts w:ascii="Century Gothic" w:hAnsi="Century Gothic"/>
        </w:rPr>
      </w:pPr>
    </w:p>
    <w:p w14:paraId="145082DC"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D75357">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recolección, captura, inmovilización, marcado y suelta.</w:t>
            </w:r>
          </w:p>
          <w:p w14:paraId="68273754" w14:textId="71AF89BE" w:rsidR="00D75357" w:rsidRPr="00DA5C9F" w:rsidRDefault="00D75357" w:rsidP="00D75357">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D75357">
            <w:pPr>
              <w:rPr>
                <w:rFonts w:ascii="Century Gothic" w:hAnsi="Century Gothic"/>
              </w:rPr>
            </w:pPr>
          </w:p>
          <w:p w14:paraId="34D6CD86" w14:textId="00A1CE1A" w:rsidR="00D75357" w:rsidRPr="00DA5C9F" w:rsidRDefault="00D75357" w:rsidP="00D75357">
            <w:pPr>
              <w:rPr>
                <w:rFonts w:ascii="Century Gothic" w:hAnsi="Century Gothic"/>
              </w:rPr>
            </w:pPr>
            <w:r w:rsidRPr="00DA5C9F">
              <w:rPr>
                <w:rFonts w:ascii="Century Gothic" w:hAnsi="Century Gothic"/>
                <w:b/>
                <w:color w:val="FF0000"/>
              </w:rPr>
              <w:t>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D75357">
            <w:pPr>
              <w:jc w:val="left"/>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A0729C">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D75357">
            <w:pPr>
              <w:jc w:val="left"/>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A0729C">
            <w:pPr>
              <w:rPr>
                <w:rFonts w:ascii="Century Gothic" w:hAnsi="Century Gothic"/>
              </w:rPr>
            </w:pPr>
            <w:r w:rsidRPr="00DA5C9F">
              <w:rPr>
                <w:rFonts w:ascii="Century Gothic" w:hAnsi="Century Gothic"/>
              </w:rPr>
              <w:t>Actividades de bioprospección</w:t>
            </w:r>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D75357">
            <w:pPr>
              <w:jc w:val="left"/>
              <w:rPr>
                <w:rFonts w:ascii="Century Gothic" w:hAnsi="Century Gothic"/>
              </w:rPr>
            </w:pPr>
          </w:p>
        </w:tc>
      </w:tr>
    </w:tbl>
    <w:p w14:paraId="15948255" w14:textId="38770BBA" w:rsidR="00B27FD2" w:rsidRPr="00DA5C9F" w:rsidRDefault="00B27FD2" w:rsidP="00B27FD2">
      <w:pPr>
        <w:rPr>
          <w:rFonts w:ascii="Century Gothic" w:hAnsi="Century Gothic"/>
        </w:rPr>
      </w:pPr>
    </w:p>
    <w:p w14:paraId="793D1834" w14:textId="36F6E422" w:rsidR="00F12C67" w:rsidRPr="00DA5C9F" w:rsidRDefault="00F12C67">
      <w:pPr>
        <w:rPr>
          <w:rFonts w:ascii="Century Gothic" w:hAnsi="Century Gothic"/>
        </w:rPr>
      </w:pPr>
      <w:r w:rsidRPr="00DA5C9F">
        <w:rPr>
          <w:rFonts w:ascii="Century Gothic" w:hAnsi="Century Gothic"/>
        </w:rPr>
        <w:br w:type="page"/>
      </w:r>
    </w:p>
    <w:p w14:paraId="5CFE9C7E" w14:textId="4ACC7394"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ROCAS Y MINERALES</w:t>
      </w:r>
    </w:p>
    <w:p w14:paraId="17588367" w14:textId="77777777" w:rsidR="00D75357"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B5553"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6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2nQTlhaUQ7GpRM&#10;HhnmD1tnjYYQWwrduT1erBj2mAmPCi1TRoefNP4iAZFiY1H4PCsMY2KSnKumWa9XNAhJd82H5fsy&#10;gWqCyXABY/oE3rL803GjXRZAtOL0OSYqTaHXkOw2jg0EtPxY1yUseqP7B21MvixLBDuD7CRo/Gls&#10;MhVCeBZFlnHkzAQnSuUvnQ1M+N9AkTzU+kTuFaaQEly64hpH0TlNUQdz4qWzvNG3Zl4mXuJzKpSl&#10;/ZvkOaNU9i7NyVY7j5MuL6vfpFBT/FWBiXeW4Mn35zLsIg1tX1Hu8lLyej+3S/rtP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MqhqPr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2EC6763A" w14:textId="2BE67E46" w:rsidR="00B27FD2" w:rsidRPr="00DA5C9F" w:rsidRDefault="00B27FD2" w:rsidP="00B27FD2">
      <w:pPr>
        <w:rPr>
          <w:rFonts w:ascii="Century Gothic" w:hAnsi="Century Gothic"/>
        </w:rPr>
      </w:pPr>
    </w:p>
    <w:p w14:paraId="4486FC27" w14:textId="479B223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A0729C">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A0729C">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A0729C">
            <w:pPr>
              <w:rPr>
                <w:rFonts w:ascii="Century Gothic" w:hAnsi="Century Gothic"/>
              </w:rPr>
            </w:pPr>
          </w:p>
          <w:p w14:paraId="267DB296" w14:textId="41D29BBB" w:rsidR="00D75357" w:rsidRPr="00DA5C9F" w:rsidRDefault="00A0729C" w:rsidP="00A0729C">
            <w:pPr>
              <w:rPr>
                <w:rFonts w:ascii="Century Gothic" w:hAnsi="Century Gothic"/>
              </w:rPr>
            </w:pPr>
            <w:r w:rsidRPr="00DA5C9F">
              <w:rPr>
                <w:rFonts w:ascii="Century Gothic" w:hAnsi="Century Gothic"/>
                <w:b/>
                <w:color w:val="FF0000"/>
              </w:rPr>
              <w:t>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D75357">
            <w:pPr>
              <w:jc w:val="left"/>
              <w:rPr>
                <w:rFonts w:ascii="Century Gothic" w:hAnsi="Century Gothic"/>
              </w:rPr>
            </w:pPr>
          </w:p>
        </w:tc>
      </w:tr>
    </w:tbl>
    <w:p w14:paraId="257C65C2" w14:textId="77777777" w:rsidR="00D75357" w:rsidRPr="00DA5C9F" w:rsidRDefault="00D75357" w:rsidP="00B27FD2">
      <w:pPr>
        <w:rPr>
          <w:rFonts w:ascii="Century Gothic" w:hAnsi="Century Gothic"/>
        </w:rPr>
      </w:pPr>
    </w:p>
    <w:p w14:paraId="32091D0B" w14:textId="26E70746" w:rsidR="00F12C67" w:rsidRPr="00DA5C9F" w:rsidRDefault="00F12C67">
      <w:pPr>
        <w:rPr>
          <w:rFonts w:ascii="Century Gothic" w:hAnsi="Century Gothic"/>
        </w:rPr>
      </w:pPr>
      <w:r w:rsidRPr="00DA5C9F">
        <w:rPr>
          <w:rFonts w:ascii="Century Gothic" w:hAnsi="Century Gothic"/>
        </w:rPr>
        <w:br w:type="page"/>
      </w:r>
    </w:p>
    <w:p w14:paraId="579670BD" w14:textId="08C078E4" w:rsidR="00B27FD2" w:rsidRPr="00DA5C9F" w:rsidRDefault="00A0729C"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LIBERACIÓN DE SUSTANCIAS</w:t>
      </w:r>
    </w:p>
    <w:p w14:paraId="286B99BC" w14:textId="77777777" w:rsidR="00A0729C" w:rsidRPr="00DA5C9F" w:rsidRDefault="00A0729C" w:rsidP="00A0729C">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87A3F"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YC4wEAABcEAAAOAAAAZHJzL2Uyb0RvYy54bWysU01v2zAMvQ/YfxB0X2wHXZYacXpI0V2G&#10;Ldi63VWZSgToC5QWJ/9+lJw4bXfa0ItsUuQj3yO1ujtaww6AUXvX8WZWcwZO+l67Xcd/Pj58WHIW&#10;k3C9MN5Bx08Q+d36/bvVEFqY+703PSAjEBfbIXR8n1JoqyrKPVgRZz6Ao0vl0YpEJu6qHsVA6NZU&#10;87peVIPHPqCXECN578dLvi74SoFM35SKkJjpOPWWyonlfMpntV6Jdoci7LU8tyH+owsrtKOiE9S9&#10;SIL9Rv0XlNUSffQqzaS3lVdKSygciE1Tv2LzYy8CFC4kTgyTTPHtYOXXwxaZ7jt+y5kTlka0oUHJ&#10;5JFh/rDbrNEQYkuhG7fFsxXDFjPho0LLlNHhF42/SECk2LEofJoUhmNikpyLplkuFzQISXfNx/lN&#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A3k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7DF198F7" w14:textId="77777777" w:rsidR="00B27FD2" w:rsidRPr="00DA5C9F" w:rsidRDefault="00B27FD2" w:rsidP="00B27FD2">
      <w:pPr>
        <w:rPr>
          <w:rFonts w:ascii="Century Gothic" w:hAnsi="Century Gothic"/>
        </w:rPr>
      </w:pPr>
    </w:p>
    <w:p w14:paraId="371C414B" w14:textId="59F57D59" w:rsidR="00B27FD2" w:rsidRPr="00DA5C9F" w:rsidRDefault="00B27FD2"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F12C67">
            <w:pPr>
              <w:jc w:val="left"/>
              <w:rPr>
                <w:rFonts w:ascii="Century Gothic" w:hAnsi="Century Gothic"/>
              </w:rPr>
            </w:pPr>
            <w:r w:rsidRPr="00DA5C9F">
              <w:rPr>
                <w:rFonts w:ascii="Century Gothic" w:hAnsi="Century Gothic"/>
              </w:rPr>
              <w:t>Se reducirá, en la medida de lo posible, la cantidad de residuos producidos</w:t>
            </w:r>
            <w:r w:rsidRPr="00DA5C9F">
              <w:rPr>
                <w:rStyle w:val="Refdenotaalpie"/>
                <w:rFonts w:ascii="Century Gothic" w:hAnsi="Century Gothic"/>
              </w:rPr>
              <w:footnoteReference w:id="9"/>
            </w:r>
            <w:r w:rsidRPr="00DA5C9F">
              <w:rPr>
                <w:rFonts w:ascii="Century Gothic" w:hAnsi="Century Gothic"/>
              </w:rPr>
              <w:t xml:space="preserve"> o eliminados en el área del Tratado Antártico. En caso de que se produzcan indicar: </w:t>
            </w:r>
          </w:p>
          <w:p w14:paraId="365EAAB5" w14:textId="7792B857" w:rsidR="00A0729C" w:rsidRPr="00DA5C9F" w:rsidRDefault="00F12C67" w:rsidP="00F12C67">
            <w:pPr>
              <w:jc w:val="left"/>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A0729C">
            <w:pPr>
              <w:jc w:val="left"/>
              <w:rPr>
                <w:rFonts w:ascii="Century Gothic" w:hAnsi="Century Gothic"/>
              </w:rPr>
            </w:pPr>
          </w:p>
        </w:tc>
      </w:tr>
    </w:tbl>
    <w:p w14:paraId="39D6A54F" w14:textId="77777777" w:rsidR="00A0729C" w:rsidRPr="00DA5C9F" w:rsidRDefault="00A0729C" w:rsidP="00B27FD2">
      <w:pPr>
        <w:rPr>
          <w:rFonts w:ascii="Century Gothic" w:hAnsi="Century Gothic"/>
        </w:rPr>
      </w:pPr>
    </w:p>
    <w:p w14:paraId="16E59987" w14:textId="65CEF6A9" w:rsidR="00F12C67" w:rsidRPr="00DA5C9F" w:rsidRDefault="00F12C67">
      <w:pPr>
        <w:rPr>
          <w:rFonts w:ascii="Century Gothic" w:hAnsi="Century Gothic"/>
        </w:rPr>
      </w:pPr>
      <w:r w:rsidRPr="00DA5C9F">
        <w:rPr>
          <w:rFonts w:ascii="Century Gothic" w:hAnsi="Century Gothic"/>
        </w:rPr>
        <w:br w:type="page"/>
      </w:r>
    </w:p>
    <w:p w14:paraId="52019B35" w14:textId="70898C4A"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ÁREAS PROTEGIDAS</w:t>
      </w:r>
      <w:r w:rsidR="00717BB5" w:rsidRPr="00DA5C9F">
        <w:rPr>
          <w:rFonts w:ascii="Century Gothic" w:hAnsi="Century Gothic"/>
          <w:b/>
        </w:rPr>
        <w:t>.</w:t>
      </w:r>
    </w:p>
    <w:p w14:paraId="5BA18AB3"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1B853"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J34QEAABkEAAAOAAAAZHJzL2Uyb0RvYy54bWysU02P0zAQvSPxH6zcaZIKShU13UNXywVB&#10;BSx3rzNuLPlLY9Ok/56xk6a7ywnExcl8vZn3PN7djUazM2BQzrZFvaoKBla4TtlTWzz+eHi3LViI&#10;3HZcOwttcYFQ3O3fvtkNvoG1653uABmB2NAMvi36GH1TlkH0YHhYOQ+WgtKh4ZFMPJUd8oHQjS7X&#10;VbUpB4edRycgBPLeT8Fin/GlBBG/ShkgMt0WNFvMJ+bzKZ3lfsebE3LfKzGPwf9hCsOVpaYL1D2P&#10;nP1C9QeUUQJdcDKuhDOlk1IJyByITV29YvO95x4yFxIn+EWm8P9gxZfzEZnq6O5IHssN3dGBbkpE&#10;hwzTh1GAVBp8aCj5YI84W8EfMVEeJRomtfI/CSSLQLTYmDW+LBrDGJkg56aut9sN9RIUqz+s32f0&#10;coJJcB5D/ATOsPTTFlrZJAFv+PlziNSaUq8pya0tGwho/bGqclpwWnUPSusUzGsEB43szGkB4lgn&#10;KoTwLIssbcmZCE6U8l+8aJjwv4EkgWj0idwrTC4E2HjF1ZayU5mkCZbCebK007dhXhbO+akU8tr+&#10;TfFSkTs7G5dio6zDSZeX3W9SyCn/qsDEO0nw5LpLvuwsDe1fVm5+K2nBn9u5/Pai978BAAD//wMA&#10;UEsDBBQABgAIAAAAIQD1VZnK2wAAAAUBAAAPAAAAZHJzL2Rvd25yZXYueG1sTI7BTsMwEETvSPyD&#10;tUjcqJOqidoQpyqg3JAqCge4ufE2iYjXke204e9ZTvQ4mqeZV25nO4gz+tA7UpAuEhBIjTM9tQo+&#10;3uuHNYgQNRk9OEIFPxhgW93elLow7kJveD7EVvAIhUIr6GIcCylD06HVYeFGJO5OzlsdOfpWGq8v&#10;PG4HuUySXFrdEz90esTnDpvvw2QV7F/36e7LjfnpM8um7MnX8iXUSt3fzbtHEBHn+A/Dnz6rQ8VO&#10;RzeRCWJQkDOnYLMCweUmXy1BHJlK1yCrUl7bV78AAAD//wMAUEsBAi0AFAAGAAgAAAAhALaDOJL+&#10;AAAA4QEAABMAAAAAAAAAAAAAAAAAAAAAAFtDb250ZW50X1R5cGVzXS54bWxQSwECLQAUAAYACAAA&#10;ACEAOP0h/9YAAACUAQAACwAAAAAAAAAAAAAAAAAvAQAAX3JlbHMvLnJlbHNQSwECLQAUAAYACAAA&#10;ACEAcawCd+EBAAAZBAAADgAAAAAAAAAAAAAAAAAuAgAAZHJzL2Uyb0RvYy54bWxQSwECLQAUAAYA&#10;CAAAACEA9VWZytsAAAAFAQAADwAAAAAAAAAAAAAAAAA7BAAAZHJzL2Rvd25yZXYueG1sUEsFBgAA&#10;AAAEAAQA8wAAAEMFAAAAAA==&#10;" strokecolor="black [3213]" strokeweight="1pt">
                <v:stroke joinstyle="miter"/>
              </v:line>
            </w:pict>
          </mc:Fallback>
        </mc:AlternateContent>
      </w:r>
    </w:p>
    <w:p w14:paraId="67A4F06D" w14:textId="03F7E0FC" w:rsidR="00B27FD2" w:rsidRPr="00DA5C9F" w:rsidRDefault="00B27FD2" w:rsidP="00B27FD2">
      <w:pPr>
        <w:rPr>
          <w:rFonts w:ascii="Century Gothic" w:hAnsi="Century Gothic"/>
        </w:rPr>
      </w:pPr>
    </w:p>
    <w:p w14:paraId="577EE7CE" w14:textId="77C42471"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F12C67">
            <w:pPr>
              <w:rPr>
                <w:rFonts w:ascii="Century Gothic" w:hAnsi="Century Gothic"/>
              </w:rPr>
            </w:pPr>
            <w:r w:rsidRPr="00DA5C9F">
              <w:rPr>
                <w:rFonts w:ascii="Century Gothic" w:hAnsi="Century Gothic"/>
              </w:rPr>
              <w:t>Describir la actividad que implique el acceso a dichas áreas, indicando:</w:t>
            </w:r>
          </w:p>
          <w:p w14:paraId="07C53358" w14:textId="5D2D1A0D" w:rsidR="00F12C67" w:rsidRPr="00DA5C9F" w:rsidRDefault="00F12C67" w:rsidP="00F12C67">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F12C67">
            <w:pPr>
              <w:rPr>
                <w:rFonts w:ascii="Century Gothic" w:hAnsi="Century Gothic"/>
              </w:rPr>
            </w:pPr>
          </w:p>
          <w:p w14:paraId="33093F62" w14:textId="08ECE681" w:rsidR="00F12C67" w:rsidRPr="00DA5C9F" w:rsidRDefault="00F12C67" w:rsidP="00F12C67">
            <w:pPr>
              <w:rPr>
                <w:rFonts w:ascii="Century Gothic" w:hAnsi="Century Gothic"/>
                <w:b/>
              </w:rPr>
            </w:pPr>
            <w:r w:rsidRPr="00DA5C9F">
              <w:rPr>
                <w:rFonts w:ascii="Century Gothic" w:hAnsi="Century Gothic"/>
                <w:b/>
                <w:color w:val="FF0000"/>
              </w:rPr>
              <w:t>Queda terminantemente prohibido acceder a una Zona Antártica Especialmente Protegida salvo que se cuente con un permiso emitido por la autoridad competente. Se deberá adjuntar una solicitud de permiso para el acceso a ZAEP (Solicitud ZAEP)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EA4F98">
            <w:pPr>
              <w:jc w:val="left"/>
              <w:rPr>
                <w:rFonts w:ascii="Century Gothic" w:hAnsi="Century Gothic"/>
              </w:rPr>
            </w:pPr>
          </w:p>
        </w:tc>
      </w:tr>
    </w:tbl>
    <w:p w14:paraId="3AB70700" w14:textId="58C73A54" w:rsidR="00F12C67" w:rsidRPr="00DA5C9F" w:rsidRDefault="00F12C67" w:rsidP="00B27FD2">
      <w:pPr>
        <w:rPr>
          <w:rFonts w:ascii="Century Gothic" w:hAnsi="Century Gothic"/>
        </w:rPr>
      </w:pPr>
    </w:p>
    <w:p w14:paraId="6E158174" w14:textId="7AE729D1" w:rsidR="00F12C67" w:rsidRPr="00DA5C9F" w:rsidRDefault="00F12C67">
      <w:pPr>
        <w:rPr>
          <w:rFonts w:ascii="Century Gothic" w:hAnsi="Century Gothic"/>
        </w:rPr>
      </w:pPr>
      <w:r w:rsidRPr="00DA5C9F">
        <w:rPr>
          <w:rFonts w:ascii="Century Gothic" w:hAnsi="Century Gothic"/>
        </w:rPr>
        <w:br w:type="page"/>
      </w:r>
    </w:p>
    <w:p w14:paraId="3625DEBA" w14:textId="2BE0184D"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ACCIONES SOBRE SUELO Y MAR</w:t>
      </w:r>
      <w:r w:rsidR="00B27FD2" w:rsidRPr="00DA5C9F">
        <w:rPr>
          <w:rFonts w:ascii="Century Gothic" w:hAnsi="Century Gothic"/>
          <w:b/>
        </w:rPr>
        <w:t>.</w:t>
      </w:r>
    </w:p>
    <w:p w14:paraId="22A459C0"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BD508"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v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pdw5kTlma0o0nJ&#10;5JFh/jBykEpDiC0F79weL1YMe8yUR4WWKaPDTwIpIhAtNhaNz7PGMCYm6XLVNOv1ikYhydd8WL4v&#10;M6gmmAwXMKZP4C3LPx032mUJRCtOn2Oi0hR6DcnXxrGBgJYf67qERW90/6CNyc6yRrAzyE6CFiCN&#10;hQohPIsiyziCzQQnSuUvnQ1M+N9AkUDU+kTuFaaQEly64hpH0TlNUQdz4qWzvNO3Zl4mXuJzKpS1&#10;/ZvkOaNU9i7NyVY7j5MuL6vfpFBT/FWBiXeW4Mn35zLsIg3tX9H+8lbygj+3S/rtR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JbBAu/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AEFE836" w14:textId="2437F0E2" w:rsidR="00F12C67" w:rsidRPr="00DA5C9F" w:rsidRDefault="00F12C67" w:rsidP="00B27FD2">
      <w:pPr>
        <w:rPr>
          <w:rFonts w:ascii="Century Gothic" w:hAnsi="Century Gothic"/>
        </w:rPr>
      </w:pPr>
    </w:p>
    <w:p w14:paraId="1120D9DB" w14:textId="77777777"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77777777" w:rsidR="00E1778B" w:rsidRPr="00DA5C9F" w:rsidRDefault="00E1778B" w:rsidP="00E1778B">
            <w:pPr>
              <w:rPr>
                <w:rFonts w:ascii="Century Gothic" w:hAnsi="Century Gothic"/>
              </w:rPr>
            </w:pPr>
            <w:r w:rsidRPr="00DA5C9F">
              <w:rPr>
                <w:rFonts w:ascii="Century Gothic" w:hAnsi="Century Gothic"/>
              </w:rPr>
              <w:t xml:space="preserve">Describir todas aquéllas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E1778B">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F12C67">
            <w:pPr>
              <w:jc w:val="left"/>
              <w:rPr>
                <w:rFonts w:ascii="Century Gothic" w:hAnsi="Century Gothic"/>
              </w:rPr>
            </w:pPr>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059D118" w:rsidR="00F12C67" w:rsidRPr="00DA5C9F" w:rsidRDefault="00E1778B" w:rsidP="00E1778B">
            <w:pPr>
              <w:rPr>
                <w:rFonts w:ascii="Century Gothic" w:hAnsi="Century Gothic"/>
              </w:rPr>
            </w:pPr>
            <w:r w:rsidRPr="00DA5C9F">
              <w:rPr>
                <w:rFonts w:ascii="Century Gothic" w:hAnsi="Century Gothic"/>
              </w:rPr>
              <w:t xml:space="preserve">Describir todas aquéllas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F12C67">
            <w:pPr>
              <w:jc w:val="left"/>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2E04F488" w:rsidR="00F12C67" w:rsidRPr="00DA5C9F" w:rsidRDefault="00E1778B" w:rsidP="00E1778B">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w:t>
            </w:r>
            <w:proofErr w:type="spellStart"/>
            <w:r w:rsidRPr="00DA5C9F">
              <w:rPr>
                <w:rFonts w:ascii="Century Gothic" w:hAnsi="Century Gothic"/>
              </w:rPr>
              <w:t>loggers</w:t>
            </w:r>
            <w:proofErr w:type="spellEnd"/>
            <w:r w:rsidRPr="00DA5C9F">
              <w:rPr>
                <w:rFonts w:ascii="Century Gothic" w:hAnsi="Century Gothic"/>
              </w:rPr>
              <w:t>, marcadores, etc</w:t>
            </w:r>
            <w:r w:rsidR="00FA4F20">
              <w:rPr>
                <w:rFonts w:ascii="Century Gothic" w:hAnsi="Century Gothic"/>
              </w:rPr>
              <w:t>.</w:t>
            </w:r>
            <w:r w:rsidRPr="00DA5C9F">
              <w:rPr>
                <w:rFonts w:ascii="Century Gothic" w:hAnsi="Century Gothic"/>
              </w:rPr>
              <w:t>) indicando: 1) Descripción del equipo; 2) Localización; 3) Transporte hasta la zona; 4) Frecuencia y duración de las visitas para la instalación y mantenimiento; 4) Retirada</w:t>
            </w:r>
            <w:r w:rsidR="00FA4F20">
              <w:rPr>
                <w:rFonts w:ascii="Century Gothic" w:hAnsi="Century Gothic"/>
              </w:rPr>
              <w:t>.</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F12C67">
            <w:pPr>
              <w:jc w:val="left"/>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E1778B">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0F25C5FF" w:rsidR="00F12C67" w:rsidRPr="00DA5C9F" w:rsidRDefault="00E1778B" w:rsidP="00E1778B">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r w:rsidR="00FA4F20">
              <w:rPr>
                <w:rFonts w:ascii="Century Gothic" w:hAnsi="Century Gothic"/>
              </w:rPr>
              <w:t>.</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F12C67">
            <w:pPr>
              <w:jc w:val="left"/>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E1778B">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E1778B">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F12C67">
            <w:pPr>
              <w:jc w:val="left"/>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0DAB88E9" w:rsidR="00F12C67" w:rsidRPr="00DA5C9F" w:rsidRDefault="00E1778B" w:rsidP="00E1778B">
            <w:pPr>
              <w:jc w:val="left"/>
              <w:rPr>
                <w:rFonts w:ascii="Century Gothic" w:hAnsi="Century Gothic"/>
              </w:rPr>
            </w:pPr>
            <w:r w:rsidRPr="00DA5C9F">
              <w:rPr>
                <w:rFonts w:ascii="Century Gothic" w:hAnsi="Century Gothic"/>
              </w:rPr>
              <w:t>¿Es previsible que las actividades previstas provoquen  impactos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F12C67">
            <w:pPr>
              <w:jc w:val="left"/>
              <w:rPr>
                <w:rFonts w:ascii="Century Gothic" w:hAnsi="Century Gothic"/>
              </w:rPr>
            </w:pPr>
          </w:p>
        </w:tc>
      </w:tr>
    </w:tbl>
    <w:p w14:paraId="29B372AF" w14:textId="09282A6F" w:rsidR="00F12C67" w:rsidRPr="00DA5C9F" w:rsidRDefault="00F12C67" w:rsidP="00B27FD2">
      <w:pPr>
        <w:rPr>
          <w:rFonts w:ascii="Century Gothic" w:hAnsi="Century Gothic"/>
        </w:rPr>
      </w:pPr>
    </w:p>
    <w:p w14:paraId="64F09972" w14:textId="5CFF1406" w:rsidR="00E1778B" w:rsidRPr="00DA5C9F" w:rsidRDefault="00E1778B">
      <w:pPr>
        <w:rPr>
          <w:rFonts w:ascii="Century Gothic" w:hAnsi="Century Gothic"/>
        </w:rPr>
      </w:pPr>
      <w:r w:rsidRPr="00DA5C9F">
        <w:rPr>
          <w:rFonts w:ascii="Century Gothic" w:hAnsi="Century Gothic"/>
        </w:rPr>
        <w:br w:type="page"/>
      </w:r>
    </w:p>
    <w:p w14:paraId="3FE9A782" w14:textId="7A13983D"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lastRenderedPageBreak/>
        <w:t>OTROS</w:t>
      </w:r>
      <w:r w:rsidR="00B27FD2" w:rsidRPr="00DA5C9F">
        <w:rPr>
          <w:rFonts w:ascii="Century Gothic" w:hAnsi="Century Gothic"/>
          <w:b/>
        </w:rPr>
        <w:t xml:space="preserve">. </w:t>
      </w:r>
    </w:p>
    <w:p w14:paraId="41CAB9A8"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29C33"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c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rdkjMnLM1oR5OS&#10;ySPD/GHkIJWGEFsK3rk9XqwY9pgpjwotU0aHnwRSRCBabCwan2eNYUxM0uWqadbrFY1Ckq/5sHxf&#10;ZlBNMBkuYEyfwFuWfzputMsSiFacPsdEpSn0GpKvjWNDbv5jXZew6I3uH7Qx2VnWCHYG2UnQAqSx&#10;yVQI4VkUWcbRZSY4USp/6Wxgwv8GigSi1idyrzCFlODSFdc4is5pijqYEy+d5Z2+NfMy8RKfU6Gs&#10;7d8kzxmlsndpTrbaeZx0eVn9JoWa4q8KTLyzBE++P5dhF2lo/4pyl7eSF/y5XdJvL3r7G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P5xc5z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2485C0B" w14:textId="177AE9AB" w:rsidR="00717BB5" w:rsidRPr="00DA5C9F" w:rsidRDefault="00717BB5" w:rsidP="00B27FD2">
      <w:pPr>
        <w:rPr>
          <w:rFonts w:ascii="Century Gothic" w:hAnsi="Century Gothic"/>
        </w:rPr>
      </w:pPr>
    </w:p>
    <w:p w14:paraId="61631418" w14:textId="564D514D"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E1778B">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E1778B">
            <w:pPr>
              <w:jc w:val="left"/>
              <w:rPr>
                <w:rFonts w:ascii="Century Gothic" w:hAnsi="Century Gothic"/>
              </w:rPr>
            </w:pPr>
          </w:p>
        </w:tc>
      </w:tr>
    </w:tbl>
    <w:p w14:paraId="6F34DA1A" w14:textId="70CD57B0" w:rsidR="00F12C67" w:rsidRPr="00DA5C9F" w:rsidRDefault="00F12C67" w:rsidP="00B27FD2">
      <w:pPr>
        <w:rPr>
          <w:rFonts w:ascii="Century Gothic" w:hAnsi="Century Gothic"/>
        </w:rPr>
      </w:pPr>
    </w:p>
    <w:p w14:paraId="10A9F29A" w14:textId="77777777" w:rsidR="00F12C67" w:rsidRPr="00DA5C9F" w:rsidRDefault="00F12C67" w:rsidP="00B27FD2">
      <w:pPr>
        <w:rPr>
          <w:rFonts w:ascii="Century Gothic" w:hAnsi="Century Gothic"/>
        </w:rPr>
      </w:pPr>
    </w:p>
    <w:p w14:paraId="7618FCDC" w14:textId="58A9A379" w:rsidR="00E1778B" w:rsidRPr="00DA5C9F" w:rsidRDefault="00E1778B">
      <w:pPr>
        <w:rPr>
          <w:rFonts w:ascii="Century Gothic" w:hAnsi="Century Gothic"/>
        </w:rPr>
      </w:pPr>
      <w:r w:rsidRPr="00DA5C9F">
        <w:rPr>
          <w:rFonts w:ascii="Century Gothic" w:hAnsi="Century Gothic"/>
        </w:rPr>
        <w:br w:type="page"/>
      </w:r>
    </w:p>
    <w:p w14:paraId="07CD9F1D" w14:textId="63FB4A2F"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lastRenderedPageBreak/>
        <w:t>DECLARACIÓN</w:t>
      </w:r>
      <w:r w:rsidR="00717BB5" w:rsidRPr="00DA5C9F">
        <w:rPr>
          <w:rFonts w:ascii="Century Gothic" w:hAnsi="Century Gothic"/>
          <w:b/>
        </w:rPr>
        <w:t>.</w:t>
      </w:r>
    </w:p>
    <w:p w14:paraId="6C9EA4DB"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AB9BA"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E4wEAABkEAAAOAAAAZHJzL2Uyb0RvYy54bWysU8uO2zAMvBfoPwi6N7bTNg2MOHvIYnsp&#10;2qCvu1amYgF6gVLj5O9LyYmzuz216EU2RXLIGVKbu5M17AgYtXcdbxY1Z+Ck77U7dPzH94c3a85i&#10;Eq4Xxjvo+Bkiv9u+frUZQwtLP3jTAzICcbEdQ8eHlEJbVVEOYEVc+ACOnMqjFYlMPFQ9ipHQramW&#10;db2qRo99QC8hRrq9n5x8W/CVApm+KBUhMdNx6i2VE8v5mM9quxHtAUUYtLy0If6hCyu0o6Iz1L1I&#10;gv1C/QeU1RJ99CotpLeVV0pLKByITVO/YPNtEAEKFxInhlmm+P9g5efjHpnuaXZvOXPC0ox2NCmZ&#10;PDLMH0YOUmkMsaXgndvjxYphj5nySaFlyujwk0CKCESLnYrG51ljOCUm6XLVNOv1ikYhyde8X74r&#10;M6gmmAwXMKaP4C3LPx032mUJRCuOn2Ki0hR6DcnXxrGRgJYf6rqERW90/6CNyc6yRrAzyI6CFiCd&#10;mkyFEJ5EkWUcXWaCE6Xyl84GJvyvoEggan0i9wJTSAkuXXGNo+icpqiDOfHSWd7pWzPPEy/xORXK&#10;2v5N8pxRKnuX5mSrncdJl+fVb1KoKf6qwMQ7S/Do+3MZdpGG9q8od3krecGf2iX99qK3vwE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AZHHME4wEAABk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082E7808" w14:textId="5BF4EC3F" w:rsidR="00B27FD2" w:rsidRPr="00DA5C9F" w:rsidRDefault="00B27FD2" w:rsidP="00B27FD2">
      <w:pPr>
        <w:rPr>
          <w:rFonts w:ascii="Century Gothic" w:hAnsi="Century Gothic"/>
        </w:rPr>
      </w:pPr>
    </w:p>
    <w:p w14:paraId="5E180620" w14:textId="6CE75503" w:rsidR="00717BB5" w:rsidRPr="00DA5C9F" w:rsidRDefault="00E1778B" w:rsidP="00B27FD2">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27FD2">
      <w:pPr>
        <w:rPr>
          <w:rFonts w:ascii="Century Gothic" w:hAnsi="Century Gothic"/>
        </w:rPr>
      </w:pPr>
    </w:p>
    <w:p w14:paraId="0171F596" w14:textId="514800C6" w:rsidR="00717BB5" w:rsidRPr="00DA5C9F" w:rsidRDefault="00717BB5" w:rsidP="00B27FD2">
      <w:pPr>
        <w:rPr>
          <w:rFonts w:ascii="Century Gothic" w:hAnsi="Century Gothic"/>
        </w:rPr>
      </w:pPr>
    </w:p>
    <w:p w14:paraId="525298BA" w14:textId="52AC003A" w:rsidR="00717BB5" w:rsidRPr="00DA5C9F" w:rsidRDefault="00717BB5" w:rsidP="00B27FD2">
      <w:pPr>
        <w:rPr>
          <w:rFonts w:ascii="Century Gothic" w:hAnsi="Century Gothic"/>
        </w:rPr>
      </w:pPr>
    </w:p>
    <w:p w14:paraId="2B9194CD" w14:textId="77777777" w:rsidR="00717BB5" w:rsidRPr="00DA5C9F" w:rsidRDefault="00717BB5" w:rsidP="00B27FD2">
      <w:pPr>
        <w:rPr>
          <w:rFonts w:ascii="Century Gothic" w:hAnsi="Century Gothic"/>
        </w:rPr>
      </w:pPr>
    </w:p>
    <w:p w14:paraId="6677DC59" w14:textId="77777777" w:rsidR="00717BB5" w:rsidRPr="00DA5C9F" w:rsidRDefault="00717BB5" w:rsidP="00B27FD2">
      <w:pPr>
        <w:rPr>
          <w:rFonts w:ascii="Century Gothic" w:hAnsi="Century Gothic"/>
        </w:rPr>
      </w:pPr>
    </w:p>
    <w:p w14:paraId="79BF7ED4" w14:textId="77777777" w:rsidR="00B27FD2" w:rsidRPr="00DA5C9F" w:rsidRDefault="00B27FD2" w:rsidP="00B27FD2">
      <w:pPr>
        <w:rPr>
          <w:rFonts w:ascii="Century Gothic" w:hAnsi="Century Gothic"/>
        </w:rPr>
      </w:pPr>
    </w:p>
    <w:p w14:paraId="4271867F" w14:textId="77777777" w:rsidR="00B27FD2" w:rsidRPr="00DA5C9F" w:rsidRDefault="00B27FD2" w:rsidP="00B27FD2">
      <w:pPr>
        <w:rPr>
          <w:rFonts w:ascii="Century Gothic" w:hAnsi="Century Gothic"/>
        </w:rPr>
      </w:pPr>
      <w:r w:rsidRPr="00DA5C9F">
        <w:rPr>
          <w:rFonts w:ascii="Century Gothic" w:hAnsi="Century Gothic"/>
        </w:rPr>
        <w:t>Fecha:</w:t>
      </w:r>
    </w:p>
    <w:p w14:paraId="18419D2A" w14:textId="77777777" w:rsidR="00B27FD2" w:rsidRPr="00DA5C9F" w:rsidRDefault="00B27FD2" w:rsidP="00B27FD2">
      <w:pPr>
        <w:rPr>
          <w:rFonts w:ascii="Century Gothic" w:hAnsi="Century Gothic"/>
        </w:rPr>
      </w:pPr>
      <w:r w:rsidRPr="00DA5C9F">
        <w:rPr>
          <w:rFonts w:ascii="Century Gothic" w:hAnsi="Century Gothic"/>
        </w:rPr>
        <w:t>Fdo.:</w:t>
      </w:r>
    </w:p>
    <w:p w14:paraId="7FC7EA40" w14:textId="6E359D84" w:rsidR="006E1EE0" w:rsidRPr="00DA5C9F" w:rsidRDefault="006E1EE0" w:rsidP="006E1EE0">
      <w:pPr>
        <w:rPr>
          <w:rFonts w:ascii="Century Gothic" w:hAnsi="Century Gothic"/>
        </w:rPr>
      </w:pPr>
    </w:p>
    <w:p w14:paraId="54AC12FE" w14:textId="1F6D08B9" w:rsidR="006E1EE0" w:rsidRPr="00DA5C9F" w:rsidRDefault="006E1EE0" w:rsidP="006E1EE0">
      <w:pPr>
        <w:rPr>
          <w:rFonts w:ascii="Century Gothic" w:hAnsi="Century Gothic"/>
        </w:rPr>
      </w:pPr>
    </w:p>
    <w:p w14:paraId="34F460E6" w14:textId="6AAF1FB1" w:rsidR="00E1778B" w:rsidRPr="00DA5C9F" w:rsidRDefault="00E1778B" w:rsidP="006E1EE0">
      <w:pPr>
        <w:rPr>
          <w:rFonts w:ascii="Century Gothic" w:hAnsi="Century Gothic"/>
        </w:rPr>
      </w:pPr>
    </w:p>
    <w:p w14:paraId="5B5FAB88" w14:textId="01D7639D" w:rsidR="00E1778B" w:rsidRPr="00DA5C9F" w:rsidRDefault="00E1778B" w:rsidP="006E1EE0">
      <w:pPr>
        <w:rPr>
          <w:rFonts w:ascii="Century Gothic" w:hAnsi="Century Gothic"/>
        </w:rPr>
      </w:pPr>
    </w:p>
    <w:p w14:paraId="3F153F4C" w14:textId="07553DAC" w:rsidR="00E1778B" w:rsidRPr="00DA5C9F" w:rsidRDefault="00E1778B" w:rsidP="006E1EE0">
      <w:pPr>
        <w:rPr>
          <w:rFonts w:ascii="Century Gothic" w:hAnsi="Century Gothic"/>
        </w:rPr>
      </w:pPr>
    </w:p>
    <w:p w14:paraId="6C2B9120" w14:textId="33C24022" w:rsidR="00E1778B" w:rsidRPr="00DA5C9F" w:rsidRDefault="00E1778B" w:rsidP="006E1EE0">
      <w:pPr>
        <w:rPr>
          <w:rFonts w:ascii="Century Gothic" w:hAnsi="Century Gothic"/>
        </w:rPr>
      </w:pPr>
    </w:p>
    <w:p w14:paraId="3E23181E" w14:textId="0920C007" w:rsidR="00E1778B" w:rsidRPr="00DA5C9F" w:rsidRDefault="00E1778B" w:rsidP="006E1EE0">
      <w:pPr>
        <w:rPr>
          <w:rFonts w:ascii="Century Gothic" w:hAnsi="Century Gothic"/>
        </w:rPr>
      </w:pPr>
    </w:p>
    <w:p w14:paraId="48738231" w14:textId="7FEEEF34" w:rsidR="00E1778B" w:rsidRPr="00DA5C9F" w:rsidRDefault="00E1778B" w:rsidP="006E1EE0">
      <w:pPr>
        <w:rPr>
          <w:rFonts w:ascii="Century Gothic" w:hAnsi="Century Gothic"/>
        </w:rPr>
      </w:pPr>
    </w:p>
    <w:p w14:paraId="0C5B940E" w14:textId="5818FDAB" w:rsidR="00E1778B" w:rsidRPr="00DA5C9F" w:rsidRDefault="00E1778B" w:rsidP="006E1EE0">
      <w:pPr>
        <w:rPr>
          <w:rFonts w:ascii="Century Gothic" w:hAnsi="Century Gothic"/>
        </w:rPr>
      </w:pPr>
    </w:p>
    <w:p w14:paraId="190EB8A2" w14:textId="77777777" w:rsidR="00E1778B" w:rsidRPr="00DA5C9F" w:rsidRDefault="00E1778B" w:rsidP="00E1778B">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E1778B">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E1778B">
      <w:pPr>
        <w:rPr>
          <w:rFonts w:ascii="Century Gothic" w:hAnsi="Century Gothic"/>
        </w:rPr>
      </w:pPr>
    </w:p>
    <w:p w14:paraId="460DBD91" w14:textId="547AF959" w:rsidR="00E1778B" w:rsidRPr="00DA5C9F" w:rsidRDefault="00E1778B" w:rsidP="00E1778B">
      <w:pPr>
        <w:rPr>
          <w:rStyle w:val="Hipervnculo"/>
          <w:rFonts w:ascii="Century Gothic" w:eastAsia="Adobe Heiti Std R" w:hAnsi="Century Gothic"/>
          <w:sz w:val="24"/>
          <w:szCs w:val="24"/>
        </w:rPr>
      </w:pPr>
      <w:r w:rsidRPr="00DA5C9F">
        <w:rPr>
          <w:rFonts w:ascii="Century Gothic" w:hAnsi="Century Gothic"/>
        </w:rPr>
        <w:t xml:space="preserve">Correo electrónico: </w:t>
      </w:r>
      <w:hyperlink r:id="rId8" w:history="1">
        <w:r w:rsidRPr="00DA5C9F">
          <w:rPr>
            <w:rStyle w:val="Hipervnculo"/>
            <w:rFonts w:ascii="Century Gothic" w:eastAsia="Adobe Heiti Std R" w:hAnsi="Century Gothic"/>
            <w:sz w:val="24"/>
            <w:szCs w:val="24"/>
          </w:rPr>
          <w:t>cpe@ciencia.gob.es</w:t>
        </w:r>
      </w:hyperlink>
    </w:p>
    <w:p w14:paraId="0CBCADA4" w14:textId="77777777" w:rsidR="00E1778B" w:rsidRPr="00DA5C9F" w:rsidRDefault="00E1778B" w:rsidP="00E1778B">
      <w:pPr>
        <w:rPr>
          <w:rFonts w:ascii="Century Gothic" w:hAnsi="Century Gothic"/>
        </w:rPr>
      </w:pPr>
    </w:p>
    <w:p w14:paraId="182E4E74" w14:textId="77777777" w:rsidR="00E1778B" w:rsidRPr="00DA5C9F" w:rsidRDefault="00E1778B" w:rsidP="00E1778B">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E1778B">
      <w:pPr>
        <w:rPr>
          <w:rFonts w:ascii="Century Gothic" w:hAnsi="Century Gothic"/>
        </w:rPr>
      </w:pPr>
    </w:p>
    <w:p w14:paraId="4932C8CE" w14:textId="77777777" w:rsidR="00E1778B" w:rsidRPr="00DA5C9F" w:rsidRDefault="00E1778B" w:rsidP="00E1778B">
      <w:pPr>
        <w:rPr>
          <w:rFonts w:ascii="Century Gothic" w:hAnsi="Century Gothic"/>
          <w:sz w:val="24"/>
        </w:rPr>
      </w:pPr>
      <w:r w:rsidRPr="00DA5C9F">
        <w:rPr>
          <w:rFonts w:ascii="Century Gothic" w:hAnsi="Century Gothic"/>
          <w:sz w:val="24"/>
        </w:rPr>
        <w:t>Ministerio de Ciencia e Innovación</w:t>
      </w:r>
    </w:p>
    <w:p w14:paraId="3C4E5D01" w14:textId="77777777" w:rsidR="00E1778B" w:rsidRPr="00DA5C9F" w:rsidRDefault="00E1778B" w:rsidP="00E1778B">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E1778B">
      <w:pPr>
        <w:rPr>
          <w:rFonts w:ascii="Century Gothic" w:hAnsi="Century Gothic"/>
          <w:sz w:val="24"/>
        </w:rPr>
      </w:pPr>
      <w:r w:rsidRPr="00DA5C9F">
        <w:rPr>
          <w:rFonts w:ascii="Century Gothic" w:hAnsi="Century Gothic"/>
          <w:sz w:val="24"/>
        </w:rPr>
        <w:t>28071 Madrid</w:t>
      </w:r>
    </w:p>
    <w:sectPr w:rsidR="00E1778B" w:rsidRPr="00DA5C9F" w:rsidSect="000763C0">
      <w:headerReference w:type="default" r:id="rId9"/>
      <w:footerReference w:type="default" r:id="rId10"/>
      <w:pgSz w:w="11906" w:h="16838" w:code="9"/>
      <w:pgMar w:top="3289" w:right="1134" w:bottom="124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7AE6" w14:textId="77777777" w:rsidR="009D4ED9" w:rsidRDefault="009D4ED9" w:rsidP="001923E8">
      <w:r>
        <w:separator/>
      </w:r>
    </w:p>
  </w:endnote>
  <w:endnote w:type="continuationSeparator" w:id="0">
    <w:p w14:paraId="64417920" w14:textId="77777777" w:rsidR="009D4ED9" w:rsidRDefault="009D4ED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686D63" w14:paraId="20A3E6C1" w14:textId="77777777" w:rsidTr="002D4A13">
      <w:tc>
        <w:tcPr>
          <w:tcW w:w="5529" w:type="dxa"/>
          <w:tcMar>
            <w:top w:w="57"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2835"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0C83B64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B575" w14:textId="77777777" w:rsidR="009D4ED9" w:rsidRDefault="009D4ED9" w:rsidP="001923E8">
      <w:r>
        <w:separator/>
      </w:r>
    </w:p>
  </w:footnote>
  <w:footnote w:type="continuationSeparator" w:id="0">
    <w:p w14:paraId="0C50998D" w14:textId="77777777" w:rsidR="009D4ED9" w:rsidRDefault="009D4ED9"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Un listado completo de todas las personas cubiertas por este permiso, indicando nacionalidad y pasaporte, será remitido a la ST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50B1F32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RPAS: Sistemas de Aeronaves tripuladas por control remoto (</w:t>
      </w:r>
      <w:r w:rsidRPr="00DA5C9F">
        <w:rPr>
          <w:rFonts w:ascii="Century Gothic" w:hAnsi="Century Gothic"/>
        </w:rPr>
        <w:t>Remotely Piloted Aircraft Systems)</w:t>
      </w:r>
      <w:r w:rsidR="00FA4F20">
        <w:rPr>
          <w:rFonts w:ascii="Century Gothic" w:hAnsi="Century Gothic"/>
        </w:rPr>
        <w:t>.</w:t>
      </w:r>
    </w:p>
  </w:footnote>
  <w:footnote w:id="6">
    <w:p w14:paraId="32A32BC4" w14:textId="37299124"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RPAS seguirán lo indicado en la Resolución 4 (2018) “Directrices Medioambientales para la operación de sistemas de aeronaves dirigidas con control remoto (RPAS) en la Antártida”</w:t>
      </w:r>
      <w:r w:rsidR="00FA4F20">
        <w:rPr>
          <w:rFonts w:ascii="Century Gothic" w:hAnsi="Century Gothic"/>
        </w:rPr>
        <w:t>.</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96B88B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w:t>
      </w:r>
      <w:r w:rsidR="00803AF2">
        <w:rPr>
          <w:rFonts w:ascii="Century Gothic" w:hAnsi="Century Gothic"/>
        </w:rPr>
        <w:t>/de la</w:t>
      </w:r>
      <w:r w:rsidRPr="00DA5C9F">
        <w:rPr>
          <w:rFonts w:ascii="Century Gothic" w:hAnsi="Century Gothic"/>
        </w:rPr>
        <w:t xml:space="preserve">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38C747EC" w:rsidR="00AD6CED" w:rsidRPr="00BA3BD4" w:rsidRDefault="00644CEE" w:rsidP="00644CEE">
          <w:pPr>
            <w:pStyle w:val="Encabezado"/>
            <w:ind w:left="356" w:firstLine="108"/>
            <w:jc w:val="left"/>
            <w:rPr>
              <w:sz w:val="16"/>
              <w:szCs w:val="16"/>
            </w:rPr>
          </w:pPr>
          <w:r>
            <w:rPr>
              <w:noProof/>
              <w:sz w:val="16"/>
              <w:szCs w:val="16"/>
              <w:lang w:eastAsia="es-ES"/>
            </w:rPr>
            <w:drawing>
              <wp:anchor distT="0" distB="0" distL="114300" distR="114300" simplePos="0" relativeHeight="251661312" behindDoc="0" locked="0" layoutInCell="1" allowOverlap="1" wp14:anchorId="694E2EC7" wp14:editId="7A35CF55">
                <wp:simplePos x="0" y="0"/>
                <wp:positionH relativeFrom="column">
                  <wp:align>left</wp:align>
                </wp:positionH>
                <wp:positionV relativeFrom="page">
                  <wp:align>center</wp:align>
                </wp:positionV>
                <wp:extent cx="1731600" cy="687600"/>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inisterioSinFondo.jpg"/>
                        <pic:cNvPicPr/>
                      </pic:nvPicPr>
                      <pic:blipFill>
                        <a:blip r:embed="rId1">
                          <a:extLst>
                            <a:ext uri="{28A0092B-C50C-407E-A947-70E740481C1C}">
                              <a14:useLocalDpi xmlns:a14="http://schemas.microsoft.com/office/drawing/2010/main" val="0"/>
                            </a:ext>
                          </a:extLst>
                        </a:blip>
                        <a:stretch>
                          <a:fillRect/>
                        </a:stretch>
                      </pic:blipFill>
                      <pic:spPr>
                        <a:xfrm>
                          <a:off x="0" y="0"/>
                          <a:ext cx="1731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1527C813" w14:textId="6F038766" w:rsidR="00AD6CED" w:rsidRPr="00BA3BD4" w:rsidRDefault="00AD6CED" w:rsidP="00644CEE">
          <w:pPr>
            <w:spacing w:after="40"/>
            <w:jc w:val="center"/>
            <w:rPr>
              <w:sz w:val="16"/>
              <w:szCs w:val="16"/>
            </w:rPr>
          </w:pPr>
        </w:p>
      </w:tc>
      <w:tc>
        <w:tcPr>
          <w:tcW w:w="3189" w:type="dxa"/>
          <w:vAlign w:val="center"/>
        </w:tcPr>
        <w:p w14:paraId="3233331B" w14:textId="5D6DCFD7" w:rsidR="00AD6CED" w:rsidRPr="00BA3BD4" w:rsidRDefault="00E1778B" w:rsidP="00644CEE">
          <w:pPr>
            <w:ind w:right="2817"/>
            <w:jc w:val="right"/>
            <w:rPr>
              <w:sz w:val="16"/>
              <w:szCs w:val="16"/>
            </w:rPr>
          </w:pPr>
          <w:r>
            <w:rPr>
              <w:noProof/>
            </w:rPr>
            <w:drawing>
              <wp:anchor distT="0" distB="0" distL="114300" distR="114300" simplePos="0" relativeHeight="251665408" behindDoc="1" locked="0" layoutInCell="1" allowOverlap="1" wp14:anchorId="58CB410C" wp14:editId="3CFB6F13">
                <wp:simplePos x="0" y="0"/>
                <wp:positionH relativeFrom="column">
                  <wp:align>right</wp:align>
                </wp:positionH>
                <wp:positionV relativeFrom="paragraph">
                  <wp:posOffset>-607060</wp:posOffset>
                </wp:positionV>
                <wp:extent cx="1051200" cy="558000"/>
                <wp:effectExtent l="0" t="0" r="0" b="0"/>
                <wp:wrapTopAndBottom/>
                <wp:docPr id="41" name="Imagen 41"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70202A" w14:textId="434DD5E1" w:rsidR="001923E8" w:rsidRDefault="001923E8" w:rsidP="001923E8">
    <w:pPr>
      <w:pStyle w:val="Encabezado"/>
      <w:rPr>
        <w:sz w:val="16"/>
      </w:rPr>
    </w:pPr>
  </w:p>
  <w:p w14:paraId="1C13028A" w14:textId="77777777" w:rsidR="000763C0" w:rsidRDefault="000763C0" w:rsidP="001923E8">
    <w:pPr>
      <w:pStyle w:val="Encabezado"/>
      <w:rPr>
        <w:sz w:val="16"/>
      </w:rPr>
    </w:pPr>
  </w:p>
  <w:tbl>
    <w:tblPr>
      <w:tblStyle w:val="Tablaconcuadrcula"/>
      <w:tblW w:w="7258" w:type="dxa"/>
      <w:jc w:val="center"/>
      <w:shd w:val="clear" w:color="auto" w:fill="D8DFE8"/>
      <w:tblLook w:val="04A0" w:firstRow="1" w:lastRow="0" w:firstColumn="1" w:lastColumn="0" w:noHBand="0" w:noVBand="1"/>
    </w:tblPr>
    <w:tblGrid>
      <w:gridCol w:w="7258"/>
    </w:tblGrid>
    <w:tr w:rsidR="000763C0" w:rsidRPr="000763C0" w14:paraId="720BC26C" w14:textId="77777777" w:rsidTr="00DE786C">
      <w:trPr>
        <w:jc w:val="center"/>
      </w:trPr>
      <w:tc>
        <w:tcPr>
          <w:tcW w:w="0" w:type="auto"/>
          <w:shd w:val="clear" w:color="auto" w:fill="D8DFE8"/>
          <w:tcMar>
            <w:top w:w="113" w:type="dxa"/>
            <w:bottom w:w="113" w:type="dxa"/>
          </w:tcMar>
          <w:vAlign w:val="center"/>
        </w:tcPr>
        <w:p w14:paraId="50A8AD43" w14:textId="7F85D401" w:rsidR="00686D63" w:rsidRPr="000763C0" w:rsidRDefault="00DE786C" w:rsidP="000763C0">
          <w:pPr>
            <w:pStyle w:val="Encabezado"/>
            <w:rPr>
              <w:color w:val="002060"/>
              <w:sz w:val="16"/>
            </w:rPr>
          </w:pPr>
          <w:r w:rsidRPr="00DE786C">
            <w:rPr>
              <w:b/>
              <w:color w:val="002060"/>
              <w:sz w:val="24"/>
            </w:rPr>
            <w:t>DECLARACIÓN DE DATOS PARA LA EVALUACIÓN DE IMPACTO AMBIENTAL (EIA) DE ACTIVIDADES CIENTÍFICAS</w:t>
          </w:r>
        </w:p>
      </w:tc>
    </w:tr>
  </w:tbl>
  <w:p w14:paraId="02576D5F" w14:textId="77777777" w:rsidR="00686D63" w:rsidRPr="001923E8" w:rsidRDefault="00686D63"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25C41"/>
    <w:rsid w:val="000763C0"/>
    <w:rsid w:val="000851E4"/>
    <w:rsid w:val="000F046D"/>
    <w:rsid w:val="001023D0"/>
    <w:rsid w:val="0013564B"/>
    <w:rsid w:val="0015179D"/>
    <w:rsid w:val="001923E8"/>
    <w:rsid w:val="001B511E"/>
    <w:rsid w:val="001B7005"/>
    <w:rsid w:val="001C375C"/>
    <w:rsid w:val="001D3DB8"/>
    <w:rsid w:val="001E1D13"/>
    <w:rsid w:val="00213F9E"/>
    <w:rsid w:val="0022232B"/>
    <w:rsid w:val="0022453E"/>
    <w:rsid w:val="00235269"/>
    <w:rsid w:val="002413ED"/>
    <w:rsid w:val="00285516"/>
    <w:rsid w:val="002D4A13"/>
    <w:rsid w:val="002F429E"/>
    <w:rsid w:val="003155C7"/>
    <w:rsid w:val="00335350"/>
    <w:rsid w:val="00335E6E"/>
    <w:rsid w:val="00345C95"/>
    <w:rsid w:val="0034744A"/>
    <w:rsid w:val="0039613E"/>
    <w:rsid w:val="003A7186"/>
    <w:rsid w:val="003B16C6"/>
    <w:rsid w:val="003B3C9F"/>
    <w:rsid w:val="003B5235"/>
    <w:rsid w:val="004203C6"/>
    <w:rsid w:val="00420FFC"/>
    <w:rsid w:val="00421DA9"/>
    <w:rsid w:val="00426968"/>
    <w:rsid w:val="004275A2"/>
    <w:rsid w:val="00485445"/>
    <w:rsid w:val="004928A8"/>
    <w:rsid w:val="004A2ABA"/>
    <w:rsid w:val="004A4F84"/>
    <w:rsid w:val="004C5E5C"/>
    <w:rsid w:val="004D59E1"/>
    <w:rsid w:val="00505711"/>
    <w:rsid w:val="005314DD"/>
    <w:rsid w:val="005378FC"/>
    <w:rsid w:val="00545966"/>
    <w:rsid w:val="0058448C"/>
    <w:rsid w:val="005A53FE"/>
    <w:rsid w:val="005B5925"/>
    <w:rsid w:val="00601DE0"/>
    <w:rsid w:val="006045DC"/>
    <w:rsid w:val="006414CA"/>
    <w:rsid w:val="00644CEE"/>
    <w:rsid w:val="0065218E"/>
    <w:rsid w:val="0067711B"/>
    <w:rsid w:val="006810EE"/>
    <w:rsid w:val="00686D63"/>
    <w:rsid w:val="006A0626"/>
    <w:rsid w:val="006D1987"/>
    <w:rsid w:val="006E1EE0"/>
    <w:rsid w:val="006E5B8A"/>
    <w:rsid w:val="007017A1"/>
    <w:rsid w:val="00713F4F"/>
    <w:rsid w:val="00717BB5"/>
    <w:rsid w:val="0076265E"/>
    <w:rsid w:val="00764C97"/>
    <w:rsid w:val="007849F2"/>
    <w:rsid w:val="007F4EEB"/>
    <w:rsid w:val="00803AF2"/>
    <w:rsid w:val="008356E9"/>
    <w:rsid w:val="00844CDE"/>
    <w:rsid w:val="00885668"/>
    <w:rsid w:val="0089643E"/>
    <w:rsid w:val="008A19BC"/>
    <w:rsid w:val="008E4871"/>
    <w:rsid w:val="008F3A50"/>
    <w:rsid w:val="009003B3"/>
    <w:rsid w:val="009004E1"/>
    <w:rsid w:val="00900FDC"/>
    <w:rsid w:val="009127C6"/>
    <w:rsid w:val="009302CB"/>
    <w:rsid w:val="0094180B"/>
    <w:rsid w:val="00956EB4"/>
    <w:rsid w:val="00962F04"/>
    <w:rsid w:val="009D1CF8"/>
    <w:rsid w:val="009D4ED9"/>
    <w:rsid w:val="009E358F"/>
    <w:rsid w:val="00A0729C"/>
    <w:rsid w:val="00A12F8C"/>
    <w:rsid w:val="00A55F00"/>
    <w:rsid w:val="00A62746"/>
    <w:rsid w:val="00AA691D"/>
    <w:rsid w:val="00AD6CED"/>
    <w:rsid w:val="00AE51FD"/>
    <w:rsid w:val="00B22644"/>
    <w:rsid w:val="00B26296"/>
    <w:rsid w:val="00B27C9C"/>
    <w:rsid w:val="00B27FD2"/>
    <w:rsid w:val="00B379A2"/>
    <w:rsid w:val="00B422F3"/>
    <w:rsid w:val="00B96B4A"/>
    <w:rsid w:val="00BA0923"/>
    <w:rsid w:val="00BB179B"/>
    <w:rsid w:val="00BF4F6A"/>
    <w:rsid w:val="00BF5DE2"/>
    <w:rsid w:val="00C434C4"/>
    <w:rsid w:val="00C5122E"/>
    <w:rsid w:val="00C767BD"/>
    <w:rsid w:val="00CA4182"/>
    <w:rsid w:val="00CE2DA4"/>
    <w:rsid w:val="00CE4987"/>
    <w:rsid w:val="00CF7DE9"/>
    <w:rsid w:val="00D42FDE"/>
    <w:rsid w:val="00D44517"/>
    <w:rsid w:val="00D606BA"/>
    <w:rsid w:val="00D75357"/>
    <w:rsid w:val="00DA5C9F"/>
    <w:rsid w:val="00DD4746"/>
    <w:rsid w:val="00DE786C"/>
    <w:rsid w:val="00E05BA2"/>
    <w:rsid w:val="00E1146B"/>
    <w:rsid w:val="00E1778B"/>
    <w:rsid w:val="00E239F9"/>
    <w:rsid w:val="00E90DD1"/>
    <w:rsid w:val="00EA5DB1"/>
    <w:rsid w:val="00EB19AC"/>
    <w:rsid w:val="00EF494F"/>
    <w:rsid w:val="00F12C67"/>
    <w:rsid w:val="00F21394"/>
    <w:rsid w:val="00F22D6B"/>
    <w:rsid w:val="00F874A0"/>
    <w:rsid w:val="00FA0CBE"/>
    <w:rsid w:val="00FA4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2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iencia.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BFD7-BE77-4B45-89A4-37F4998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1353</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2023-06-16T07:30:00Z</dcterms:created>
  <dcterms:modified xsi:type="dcterms:W3CDTF">2023-06-16T11:27:00Z</dcterms:modified>
</cp:coreProperties>
</file>