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F30E" w14:textId="77777777" w:rsidR="00C40084" w:rsidRPr="009E3A41" w:rsidRDefault="007307B9" w:rsidP="00B9226E">
      <w:pPr>
        <w:pStyle w:val="Ttulo6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AYUDAS</w:t>
      </w:r>
      <w:r w:rsidR="00C40084" w:rsidRPr="009E3A41">
        <w:rPr>
          <w:rFonts w:cs="Arial"/>
          <w:sz w:val="40"/>
          <w:szCs w:val="40"/>
        </w:rPr>
        <w:t xml:space="preserve"> “RAMÓN Y CAJAL”</w:t>
      </w:r>
    </w:p>
    <w:p w14:paraId="6E975B6A" w14:textId="77777777" w:rsidR="00C40084" w:rsidRPr="009E3A41" w:rsidRDefault="00C40084" w:rsidP="009E3A41">
      <w:pPr>
        <w:jc w:val="center"/>
        <w:rPr>
          <w:rFonts w:ascii="Arial" w:hAnsi="Arial" w:cs="Arial"/>
          <w:b/>
          <w:sz w:val="40"/>
          <w:szCs w:val="40"/>
        </w:rPr>
      </w:pPr>
    </w:p>
    <w:p w14:paraId="3F9AF11C" w14:textId="77777777" w:rsidR="00BD314E" w:rsidRPr="009E3A41" w:rsidRDefault="00BD314E" w:rsidP="009E3A41">
      <w:pPr>
        <w:jc w:val="center"/>
        <w:rPr>
          <w:rFonts w:ascii="Arial" w:hAnsi="Arial" w:cs="Arial"/>
          <w:b/>
          <w:sz w:val="40"/>
          <w:szCs w:val="40"/>
        </w:rPr>
      </w:pPr>
    </w:p>
    <w:p w14:paraId="3620A5E6" w14:textId="77777777" w:rsidR="00C40084" w:rsidRPr="009E3A41" w:rsidRDefault="00C40084" w:rsidP="009E3A41">
      <w:pPr>
        <w:pStyle w:val="Ttulo9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INFORME SEGUIMIENTO CIENTÍFICO-TÉCNICO</w:t>
      </w:r>
    </w:p>
    <w:p w14:paraId="1D894385" w14:textId="0228BB02" w:rsidR="00C40084" w:rsidRPr="009E3A41" w:rsidRDefault="00E11D89" w:rsidP="009E3A41">
      <w:pPr>
        <w:pStyle w:val="Ttulo9"/>
        <w:rPr>
          <w:rFonts w:cs="Arial"/>
          <w:sz w:val="40"/>
          <w:szCs w:val="40"/>
        </w:rPr>
      </w:pPr>
      <w:r w:rsidRPr="009E3A41">
        <w:rPr>
          <w:rFonts w:cs="Arial"/>
          <w:sz w:val="40"/>
          <w:szCs w:val="40"/>
        </w:rPr>
        <w:t>(Mes 44</w:t>
      </w:r>
      <w:r w:rsidR="00932B9C">
        <w:rPr>
          <w:rFonts w:cs="Arial"/>
          <w:sz w:val="40"/>
          <w:szCs w:val="40"/>
        </w:rPr>
        <w:t xml:space="preserve"> de la ayuda</w:t>
      </w:r>
      <w:r w:rsidRPr="009E3A41">
        <w:rPr>
          <w:rFonts w:cs="Arial"/>
          <w:sz w:val="40"/>
          <w:szCs w:val="40"/>
        </w:rPr>
        <w:t>)</w:t>
      </w:r>
    </w:p>
    <w:p w14:paraId="35F00C6D" w14:textId="77777777" w:rsidR="00C40084" w:rsidRPr="00A9472A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9E3A41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bookmarkStart w:id="0" w:name="_GoBack"/>
      <w:bookmarkEnd w:id="0"/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77777777" w:rsidR="00887342" w:rsidRPr="009E3A41" w:rsidRDefault="00887342" w:rsidP="009E3A41">
      <w:pPr>
        <w:ind w:firstLine="708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51A6C4B0" w14:textId="77777777" w:rsidR="00887342" w:rsidRPr="009E3A41" w:rsidRDefault="00887342" w:rsidP="009E3A41">
      <w:pPr>
        <w:ind w:firstLine="708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9E3A41">
      <w:pPr>
        <w:ind w:firstLine="708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9E3A41">
      <w:pPr>
        <w:ind w:firstLine="708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9E3A41">
      <w:pPr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74963654" w14:textId="77777777" w:rsidR="001470D4" w:rsidRPr="009E3A41" w:rsidRDefault="001470D4" w:rsidP="009E3A4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77777777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Pr="009E3A41">
        <w:rPr>
          <w:rFonts w:ascii="Arial" w:hAnsi="Arial" w:cs="Arial"/>
          <w:bCs/>
          <w:sz w:val="22"/>
          <w:szCs w:val="22"/>
        </w:rPr>
        <w:t xml:space="preserve">. 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7AFB66E3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Se 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puede ser </w:t>
      </w:r>
      <w:r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Pr="009E3A41">
        <w:rPr>
          <w:rFonts w:ascii="Arial" w:hAnsi="Arial" w:cs="Arial"/>
          <w:bCs/>
          <w:sz w:val="22"/>
          <w:szCs w:val="22"/>
        </w:rPr>
        <w:t>en español o en 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El informe deberá cumplimentarse en letra Times New Roman, Calibri o Arial, de un tamaño mínimo de 11 puntos; márgenes laterales de 2,5 cm; márgenes superior e inferior de 1,5 cm;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77777777" w:rsidR="003C799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</w:p>
    <w:p w14:paraId="12265EEA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? 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5A6278">
        <w:rPr>
          <w:rFonts w:ascii="Arial" w:hAnsi="Arial" w:cs="Arial"/>
          <w:sz w:val="22"/>
          <w:szCs w:val="22"/>
        </w:rPr>
      </w:r>
      <w:r w:rsidR="005A6278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  <w:r w:rsidRPr="009E3A41">
        <w:rPr>
          <w:rFonts w:ascii="Arial" w:hAnsi="Arial" w:cs="Arial"/>
          <w:b/>
          <w:bCs/>
          <w:sz w:val="22"/>
          <w:szCs w:val="22"/>
        </w:rPr>
        <w:tab/>
      </w:r>
      <w:r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5A6278">
        <w:rPr>
          <w:rFonts w:ascii="Arial" w:hAnsi="Arial" w:cs="Arial"/>
          <w:sz w:val="22"/>
          <w:szCs w:val="22"/>
        </w:rPr>
      </w:r>
      <w:r w:rsidR="005A6278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77777777" w:rsidR="001470D4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BD314E" w:rsidRPr="009E3A41">
        <w:rPr>
          <w:rFonts w:ascii="Arial" w:hAnsi="Arial" w:cs="Arial"/>
          <w:bCs/>
          <w:sz w:val="22"/>
          <w:szCs w:val="22"/>
        </w:rPr>
        <w:t>cumplimentar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r w:rsidR="00221350" w:rsidRPr="009E3A41">
        <w:rPr>
          <w:rFonts w:ascii="Arial" w:hAnsi="Arial" w:cs="Arial"/>
          <w:bCs/>
          <w:sz w:val="22"/>
          <w:szCs w:val="22"/>
        </w:rPr>
        <w:t>de acuerdo a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>de la convocatoria RyC</w:t>
      </w:r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9E3A41">
      <w:pPr>
        <w:numPr>
          <w:ilvl w:val="0"/>
          <w:numId w:val="18"/>
        </w:numPr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9E3A41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9E3A4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9E3A4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77777777" w:rsidR="0056021B" w:rsidRPr="009E3A41" w:rsidRDefault="0056021B" w:rsidP="009E3A41">
      <w:pPr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65B982BB" w14:textId="77777777" w:rsidR="002F7E49" w:rsidRPr="009E3A41" w:rsidRDefault="002F7E49" w:rsidP="009E3A41">
      <w:pPr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9E3A41">
      <w:pPr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9E3A41">
      <w:pPr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9E3A41">
      <w:pPr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9E3A41">
      <w:pPr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9E3A41">
      <w:pPr>
        <w:spacing w:before="120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CC3832">
      <w:pPr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CC3832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CC3832">
      <w:pPr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CC3832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9E3A41">
      <w:pPr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9E3A41">
      <w:pPr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9E3A41">
      <w:pPr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9E3A41">
      <w:pPr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9E3A41">
      <w:pPr>
        <w:numPr>
          <w:ilvl w:val="0"/>
          <w:numId w:val="18"/>
        </w:numPr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Justiweb. </w:t>
      </w:r>
    </w:p>
    <w:p w14:paraId="20574E04" w14:textId="77777777" w:rsidR="00C26755" w:rsidRPr="009E3A41" w:rsidRDefault="002F7E49" w:rsidP="009E3A41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9E3A41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9E3A4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77777777" w:rsidR="002F7E49" w:rsidRPr="009E3A41" w:rsidRDefault="002F7E49" w:rsidP="009E3A41">
      <w:pPr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5A872DBB" w14:textId="77777777" w:rsidR="002F7E49" w:rsidRPr="009E3A41" w:rsidRDefault="002F7E49" w:rsidP="009E3A41">
      <w:pPr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9E3A41">
      <w:pPr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9E3A41">
      <w:pPr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Pr="009E3A41" w:rsidRDefault="002F7E49" w:rsidP="009E3A41">
      <w:pPr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338082AD" w14:textId="77777777" w:rsidR="00C40084" w:rsidRPr="009E3A41" w:rsidRDefault="00C40084" w:rsidP="009E3A41">
      <w:pPr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9E3A41">
      <w:headerReference w:type="default" r:id="rId7"/>
      <w:pgSz w:w="11906" w:h="16838" w:code="9"/>
      <w:pgMar w:top="851" w:right="1418" w:bottom="851" w:left="141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6C6B" w16cex:dateUtc="2023-03-15T15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845" w:type="dxa"/>
      <w:tblLayout w:type="fixed"/>
      <w:tblLook w:val="04A0" w:firstRow="1" w:lastRow="0" w:firstColumn="1" w:lastColumn="0" w:noHBand="0" w:noVBand="1"/>
    </w:tblPr>
    <w:tblGrid>
      <w:gridCol w:w="3828"/>
      <w:gridCol w:w="3402"/>
      <w:gridCol w:w="3544"/>
    </w:tblGrid>
    <w:tr w:rsidR="00336C07" w:rsidRPr="00A43B0F" w14:paraId="062BE3DA" w14:textId="77777777" w:rsidTr="00FE7032">
      <w:trPr>
        <w:trHeight w:val="467"/>
      </w:trPr>
      <w:tc>
        <w:tcPr>
          <w:tcW w:w="3828" w:type="dxa"/>
          <w:vMerge w:val="restart"/>
          <w:shd w:val="clear" w:color="auto" w:fill="auto"/>
        </w:tcPr>
        <w:p w14:paraId="235FBF0B" w14:textId="1CAD763F" w:rsidR="00336C07" w:rsidRPr="002771E4" w:rsidRDefault="00D77C46" w:rsidP="00336C07">
          <w:pPr>
            <w:pStyle w:val="Encabezado"/>
            <w:tabs>
              <w:tab w:val="clear" w:pos="4419"/>
              <w:tab w:val="center" w:pos="4145"/>
            </w:tabs>
            <w:ind w:left="34"/>
            <w:rPr>
              <w:sz w:val="32"/>
              <w:szCs w:val="32"/>
            </w:rPr>
          </w:pPr>
          <w:r>
            <w:rPr>
              <w:noProof/>
              <w:position w:val="12"/>
              <w:sz w:val="32"/>
              <w:szCs w:val="32"/>
              <w:lang w:val="es-ES"/>
            </w:rPr>
            <w:drawing>
              <wp:inline distT="0" distB="0" distL="0" distR="0" wp14:anchorId="741D0948" wp14:editId="1227D1EF">
                <wp:extent cx="2457450" cy="10001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shd w:val="clear" w:color="auto" w:fill="auto"/>
        </w:tcPr>
        <w:p w14:paraId="2B30BFEC" w14:textId="5CB1E998" w:rsidR="00336C07" w:rsidRPr="00A43B0F" w:rsidRDefault="00D77C46" w:rsidP="00336C07">
          <w:pPr>
            <w:pStyle w:val="Encabezado"/>
            <w:ind w:hanging="675"/>
            <w:jc w:val="right"/>
            <w:rPr>
              <w:rFonts w:ascii="Monotype Corsiva" w:hAnsi="Monotype Corsiva"/>
            </w:rPr>
          </w:pPr>
          <w:r>
            <w:rPr>
              <w:rFonts w:cs="Arial"/>
              <w:noProof/>
              <w:sz w:val="22"/>
              <w:szCs w:val="22"/>
              <w:lang w:val="es-ES"/>
            </w:rPr>
            <w:drawing>
              <wp:inline distT="0" distB="0" distL="0" distR="0" wp14:anchorId="18FA12CF" wp14:editId="69F0F9F4">
                <wp:extent cx="1524000" cy="11906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</w:tcPr>
        <w:p w14:paraId="083F79AF" w14:textId="07FFFBAF" w:rsidR="00336C07" w:rsidRPr="00A43B0F" w:rsidRDefault="00D77C46" w:rsidP="00336C07">
          <w:pPr>
            <w:pStyle w:val="Encabezado"/>
            <w:ind w:left="1270" w:right="459"/>
            <w:jc w:val="center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/>
              <w:noProof/>
              <w:lang w:val="es-ES"/>
            </w:rPr>
            <w:drawing>
              <wp:inline distT="0" distB="0" distL="0" distR="0" wp14:anchorId="4CB04838" wp14:editId="3201BEC3">
                <wp:extent cx="923925" cy="1047750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C07" w:rsidRPr="00A43B0F" w14:paraId="714F472A" w14:textId="77777777" w:rsidTr="00FE7032">
      <w:trPr>
        <w:trHeight w:val="399"/>
      </w:trPr>
      <w:tc>
        <w:tcPr>
          <w:tcW w:w="3828" w:type="dxa"/>
          <w:vMerge/>
          <w:shd w:val="clear" w:color="auto" w:fill="auto"/>
        </w:tcPr>
        <w:p w14:paraId="5CD0DB4A" w14:textId="77777777" w:rsidR="00336C07" w:rsidRDefault="00336C07" w:rsidP="00336C07">
          <w:pPr>
            <w:pStyle w:val="Encabezado"/>
            <w:rPr>
              <w:noProof/>
            </w:rPr>
          </w:pPr>
        </w:p>
      </w:tc>
      <w:tc>
        <w:tcPr>
          <w:tcW w:w="3402" w:type="dxa"/>
          <w:vMerge/>
          <w:shd w:val="clear" w:color="auto" w:fill="auto"/>
        </w:tcPr>
        <w:p w14:paraId="53798F75" w14:textId="77777777" w:rsidR="00336C07" w:rsidRPr="00A43B0F" w:rsidRDefault="00336C07" w:rsidP="00336C07">
          <w:pPr>
            <w:pStyle w:val="Encabezado"/>
            <w:jc w:val="right"/>
            <w:rPr>
              <w:rFonts w:ascii="Monotype Corsiva" w:hAnsi="Monotype Corsiva"/>
              <w:noProof/>
            </w:rPr>
          </w:pPr>
        </w:p>
      </w:tc>
      <w:tc>
        <w:tcPr>
          <w:tcW w:w="3544" w:type="dxa"/>
          <w:shd w:val="clear" w:color="auto" w:fill="auto"/>
        </w:tcPr>
        <w:p w14:paraId="798152B8" w14:textId="77777777" w:rsidR="00336C07" w:rsidRPr="00A43B0F" w:rsidRDefault="00336C07" w:rsidP="00336C07">
          <w:pPr>
            <w:pStyle w:val="Encabezado"/>
            <w:ind w:left="1270" w:right="459"/>
            <w:jc w:val="center"/>
            <w:rPr>
              <w:rFonts w:ascii="Monotype Corsiva" w:hAnsi="Monotype Corsiva" w:cs="Arial"/>
            </w:rPr>
          </w:pPr>
        </w:p>
      </w:tc>
    </w:tr>
  </w:tbl>
  <w:p w14:paraId="4B9AC014" w14:textId="77777777" w:rsidR="008A64A1" w:rsidRPr="006F7998" w:rsidRDefault="008A64A1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1224CE"/>
    <w:rsid w:val="00122616"/>
    <w:rsid w:val="00127DEA"/>
    <w:rsid w:val="00136455"/>
    <w:rsid w:val="00140EDB"/>
    <w:rsid w:val="00141277"/>
    <w:rsid w:val="001470D4"/>
    <w:rsid w:val="001644C0"/>
    <w:rsid w:val="001C0954"/>
    <w:rsid w:val="001D31F4"/>
    <w:rsid w:val="00221350"/>
    <w:rsid w:val="002316FF"/>
    <w:rsid w:val="002716AB"/>
    <w:rsid w:val="00290DC2"/>
    <w:rsid w:val="002A3B95"/>
    <w:rsid w:val="002C21E0"/>
    <w:rsid w:val="002E351F"/>
    <w:rsid w:val="002F29D6"/>
    <w:rsid w:val="002F7E49"/>
    <w:rsid w:val="00322BC0"/>
    <w:rsid w:val="00336C07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521449"/>
    <w:rsid w:val="00544A7F"/>
    <w:rsid w:val="00557241"/>
    <w:rsid w:val="0056021B"/>
    <w:rsid w:val="00560E74"/>
    <w:rsid w:val="00585097"/>
    <w:rsid w:val="005A6278"/>
    <w:rsid w:val="005C516D"/>
    <w:rsid w:val="00626366"/>
    <w:rsid w:val="006815B9"/>
    <w:rsid w:val="006F3F93"/>
    <w:rsid w:val="006F7998"/>
    <w:rsid w:val="007307B9"/>
    <w:rsid w:val="00771252"/>
    <w:rsid w:val="00785344"/>
    <w:rsid w:val="007929F5"/>
    <w:rsid w:val="007B3F30"/>
    <w:rsid w:val="00822D67"/>
    <w:rsid w:val="00856470"/>
    <w:rsid w:val="00860292"/>
    <w:rsid w:val="00887342"/>
    <w:rsid w:val="008A64A1"/>
    <w:rsid w:val="008A7DE3"/>
    <w:rsid w:val="008E2BF3"/>
    <w:rsid w:val="00900EB8"/>
    <w:rsid w:val="00932B9C"/>
    <w:rsid w:val="00936437"/>
    <w:rsid w:val="00960527"/>
    <w:rsid w:val="0098601A"/>
    <w:rsid w:val="009E3A41"/>
    <w:rsid w:val="00A033F7"/>
    <w:rsid w:val="00A756F7"/>
    <w:rsid w:val="00A848B8"/>
    <w:rsid w:val="00A9472A"/>
    <w:rsid w:val="00AA2EC9"/>
    <w:rsid w:val="00B01C8B"/>
    <w:rsid w:val="00B26F6E"/>
    <w:rsid w:val="00B9226E"/>
    <w:rsid w:val="00BA2027"/>
    <w:rsid w:val="00BA40A9"/>
    <w:rsid w:val="00BD314E"/>
    <w:rsid w:val="00BE25A5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revision>7</cp:revision>
  <cp:lastPrinted>2004-11-16T09:27:00Z</cp:lastPrinted>
  <dcterms:created xsi:type="dcterms:W3CDTF">2023-03-16T09:54:00Z</dcterms:created>
  <dcterms:modified xsi:type="dcterms:W3CDTF">2023-03-16T12:24:00Z</dcterms:modified>
</cp:coreProperties>
</file>