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AD7" w:rsidRDefault="004A5AD7" w:rsidP="00B9588B">
      <w:pPr>
        <w:pStyle w:val="Textoindependiente"/>
        <w:jc w:val="center"/>
        <w:rPr>
          <w:rFonts w:ascii="Arial Narrow" w:hAnsi="Arial Narrow"/>
          <w:b/>
          <w:szCs w:val="24"/>
        </w:rPr>
      </w:pPr>
    </w:p>
    <w:p w:rsidR="00B9588B" w:rsidRPr="00B9588B" w:rsidRDefault="00B9588B" w:rsidP="00B9588B">
      <w:pPr>
        <w:pStyle w:val="Textoindependiente"/>
        <w:jc w:val="center"/>
        <w:rPr>
          <w:rFonts w:ascii="Arial Narrow" w:hAnsi="Arial Narrow"/>
          <w:b/>
          <w:szCs w:val="24"/>
        </w:rPr>
      </w:pPr>
      <w:r w:rsidRPr="00B9588B">
        <w:rPr>
          <w:rFonts w:ascii="Arial Narrow" w:hAnsi="Arial Narrow"/>
          <w:b/>
          <w:szCs w:val="24"/>
        </w:rPr>
        <w:t>IMPRESO DE SOLICITUD PARA EL APLAZAMIENTO DE LA FORMALIZACIÓN</w:t>
      </w:r>
    </w:p>
    <w:p w:rsidR="00B9588B" w:rsidRPr="00B9588B" w:rsidRDefault="00B9588B" w:rsidP="00B9588B">
      <w:pPr>
        <w:pStyle w:val="Textoindependiente"/>
        <w:jc w:val="center"/>
        <w:rPr>
          <w:rFonts w:ascii="Arial Narrow" w:hAnsi="Arial Narrow"/>
          <w:b/>
          <w:szCs w:val="24"/>
        </w:rPr>
      </w:pPr>
      <w:r w:rsidRPr="00B9588B">
        <w:rPr>
          <w:rFonts w:ascii="Arial Narrow" w:hAnsi="Arial Narrow"/>
          <w:b/>
          <w:szCs w:val="24"/>
        </w:rPr>
        <w:t xml:space="preserve">DEL CONTRATO ENTRE </w:t>
      </w:r>
      <w:r w:rsidR="004A5AD7">
        <w:rPr>
          <w:rFonts w:ascii="Arial Narrow" w:hAnsi="Arial Narrow"/>
          <w:b/>
          <w:szCs w:val="24"/>
        </w:rPr>
        <w:t>LA PERSONA SELECCIONADA</w:t>
      </w:r>
      <w:r w:rsidRPr="00B9588B">
        <w:rPr>
          <w:rFonts w:ascii="Arial Narrow" w:hAnsi="Arial Narrow"/>
          <w:b/>
          <w:szCs w:val="24"/>
        </w:rPr>
        <w:t xml:space="preserve"> Y EL CENTRO I+D</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B9588B" w:rsidRPr="00B9588B" w:rsidTr="00B9588B">
        <w:tc>
          <w:tcPr>
            <w:tcW w:w="10065" w:type="dxa"/>
          </w:tcPr>
          <w:p w:rsidR="00B9588B" w:rsidRPr="00B9588B" w:rsidRDefault="00B9588B" w:rsidP="005A4F27">
            <w:pPr>
              <w:tabs>
                <w:tab w:val="left" w:pos="-851"/>
              </w:tabs>
              <w:ind w:right="-852"/>
              <w:jc w:val="both"/>
              <w:rPr>
                <w:rFonts w:cs="Arial"/>
                <w:i/>
                <w:sz w:val="18"/>
                <w:szCs w:val="18"/>
              </w:rPr>
            </w:pPr>
          </w:p>
          <w:p w:rsidR="00B9588B" w:rsidRPr="00B9588B" w:rsidRDefault="00B9588B" w:rsidP="00B9588B">
            <w:pPr>
              <w:pStyle w:val="Textoindependiente3"/>
              <w:tabs>
                <w:tab w:val="left" w:pos="-851"/>
              </w:tabs>
              <w:spacing w:line="360" w:lineRule="auto"/>
              <w:rPr>
                <w:rFonts w:ascii="Arial Narrow" w:hAnsi="Arial Narrow" w:cs="Arial"/>
                <w:i/>
                <w:sz w:val="20"/>
              </w:rPr>
            </w:pPr>
            <w:r w:rsidRPr="00B9588B">
              <w:rPr>
                <w:rFonts w:ascii="Arial Narrow" w:hAnsi="Arial Narrow" w:cs="Arial"/>
                <w:i/>
                <w:sz w:val="20"/>
              </w:rPr>
              <w:t xml:space="preserve">D./D.ª </w:t>
            </w:r>
            <w:r w:rsidRPr="00B9588B">
              <w:rPr>
                <w:rFonts w:ascii="Arial Narrow" w:hAnsi="Arial Narrow" w:cs="Arial"/>
                <w:i/>
                <w:sz w:val="20"/>
              </w:rPr>
              <w:fldChar w:fldCharType="begin">
                <w:ffData>
                  <w:name w:val="Texto1"/>
                  <w:enabled/>
                  <w:calcOnExit w:val="0"/>
                  <w:textInput>
                    <w:default w:val="                                                                    "/>
                  </w:textInput>
                </w:ffData>
              </w:fldChar>
            </w:r>
            <w:bookmarkStart w:id="0" w:name="Texto1"/>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bookmarkEnd w:id="0"/>
            <w:r w:rsidRPr="00B9588B">
              <w:rPr>
                <w:rFonts w:ascii="Arial Narrow" w:hAnsi="Arial Narrow" w:cs="Arial"/>
                <w:i/>
                <w:sz w:val="20"/>
              </w:rPr>
              <w:t xml:space="preserve">, como representante legal de </w:t>
            </w:r>
            <w:r w:rsidRPr="00B9588B">
              <w:rPr>
                <w:rFonts w:ascii="Arial Narrow" w:hAnsi="Arial Narrow" w:cs="Arial"/>
                <w:i/>
                <w:sz w:val="20"/>
              </w:rPr>
              <w:fldChar w:fldCharType="begin">
                <w:ffData>
                  <w:name w:val="Texto2"/>
                  <w:enabled/>
                  <w:calcOnExit w:val="0"/>
                  <w:textInput>
                    <w:default w:val="           (nombre del Centro de I+D)                "/>
                  </w:textInput>
                </w:ffData>
              </w:fldChar>
            </w:r>
            <w:bookmarkStart w:id="1" w:name="Texto2"/>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(nombre del Centro de I+D)                </w:t>
            </w:r>
            <w:r w:rsidRPr="00B9588B">
              <w:rPr>
                <w:rFonts w:ascii="Arial Narrow" w:hAnsi="Arial Narrow" w:cs="Arial"/>
                <w:i/>
                <w:sz w:val="20"/>
              </w:rPr>
              <w:fldChar w:fldCharType="end"/>
            </w:r>
            <w:bookmarkEnd w:id="1"/>
            <w:r w:rsidRPr="00B9588B">
              <w:rPr>
                <w:rFonts w:ascii="Arial Narrow" w:hAnsi="Arial Narrow" w:cs="Arial"/>
                <w:i/>
                <w:sz w:val="20"/>
              </w:rPr>
              <w:t>, CIF nº</w:t>
            </w:r>
          </w:p>
          <w:p w:rsidR="00B9588B" w:rsidRPr="00B9588B" w:rsidRDefault="00B9588B" w:rsidP="00B9588B">
            <w:pPr>
              <w:pStyle w:val="Textoindependiente3"/>
              <w:tabs>
                <w:tab w:val="left" w:pos="-851"/>
              </w:tabs>
              <w:spacing w:line="360" w:lineRule="auto"/>
              <w:rPr>
                <w:rFonts w:ascii="Arial Narrow" w:hAnsi="Arial Narrow" w:cs="Arial"/>
                <w:i/>
                <w:sz w:val="20"/>
              </w:rPr>
            </w:pPr>
            <w:r w:rsidRPr="00B9588B">
              <w:rPr>
                <w:rFonts w:ascii="Arial Narrow" w:hAnsi="Arial Narrow" w:cs="Arial"/>
                <w:i/>
                <w:sz w:val="20"/>
              </w:rPr>
              <w:t xml:space="preserve"> </w:t>
            </w:r>
            <w:r w:rsidRPr="00B9588B">
              <w:rPr>
                <w:rFonts w:ascii="Arial Narrow" w:hAnsi="Arial Narrow" w:cs="Arial"/>
                <w:i/>
                <w:sz w:val="20"/>
              </w:rPr>
              <w:fldChar w:fldCharType="begin">
                <w:ffData>
                  <w:name w:val=""/>
                  <w:enabled/>
                  <w:calcOnExit w:val="0"/>
                  <w:textInput>
                    <w:default w:val="                                        "/>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r w:rsidRPr="00B9588B">
              <w:rPr>
                <w:rFonts w:ascii="Arial Narrow" w:hAnsi="Arial Narrow" w:cs="Arial"/>
                <w:i/>
                <w:sz w:val="20"/>
              </w:rPr>
              <w:t xml:space="preserve">,  centro beneficiario de una ayuda concedida mediante Resolución de concesión al amparo de la </w:t>
            </w:r>
            <w:r w:rsidRPr="00B9588B">
              <w:rPr>
                <w:rFonts w:ascii="Arial Narrow" w:hAnsi="Arial Narrow"/>
                <w:i/>
                <w:sz w:val="20"/>
              </w:rPr>
              <w:t xml:space="preserve">convocatoria de </w:t>
            </w:r>
            <w:r w:rsidRPr="00EE37D1">
              <w:rPr>
                <w:rFonts w:ascii="Arial Narrow" w:hAnsi="Arial Narrow" w:cs="Arial"/>
                <w:i/>
                <w:noProof/>
                <w:sz w:val="20"/>
              </w:rPr>
              <w:t>ayudas</w:t>
            </w:r>
            <w:r w:rsidR="00D3534F">
              <w:rPr>
                <w:rFonts w:ascii="Arial Narrow" w:hAnsi="Arial Narrow" w:cs="Arial"/>
                <w:i/>
                <w:noProof/>
                <w:sz w:val="20"/>
              </w:rPr>
              <w:t xml:space="preserve">     </w:t>
            </w:r>
            <w:r w:rsidRPr="00EE37D1">
              <w:rPr>
                <w:rFonts w:ascii="Arial Narrow" w:hAnsi="Arial Narrow" w:cs="Arial"/>
                <w:i/>
                <w:noProof/>
                <w:sz w:val="20"/>
                <w:highlight w:val="lightGray"/>
              </w:rPr>
              <w:t xml:space="preserve">(nombre y año de la convocatoria </w:t>
            </w:r>
            <w:r w:rsidRPr="00EE37D1">
              <w:rPr>
                <w:rFonts w:ascii="Arial Narrow" w:hAnsi="Arial Narrow" w:cs="Arial"/>
                <w:i/>
                <w:noProof/>
                <w:sz w:val="20"/>
                <w:highlight w:val="lightGray"/>
              </w:rPr>
              <w:fldChar w:fldCharType="begin">
                <w:ffData>
                  <w:name w:val="Texto14"/>
                  <w:enabled/>
                  <w:calcOnExit w:val="0"/>
                  <w:textInput/>
                </w:ffData>
              </w:fldChar>
            </w:r>
            <w:r w:rsidRPr="00EE37D1">
              <w:rPr>
                <w:rFonts w:ascii="Arial Narrow" w:hAnsi="Arial Narrow" w:cs="Arial"/>
                <w:i/>
                <w:noProof/>
                <w:sz w:val="20"/>
                <w:highlight w:val="lightGray"/>
              </w:rPr>
              <w:instrText xml:space="preserve"> FORMTEXT </w:instrText>
            </w:r>
            <w:r w:rsidRPr="00EE37D1">
              <w:rPr>
                <w:rFonts w:ascii="Arial Narrow" w:hAnsi="Arial Narrow" w:cs="Arial"/>
                <w:i/>
                <w:noProof/>
                <w:sz w:val="20"/>
                <w:highlight w:val="lightGray"/>
              </w:rPr>
            </w:r>
            <w:r w:rsidRPr="00EE37D1">
              <w:rPr>
                <w:rFonts w:ascii="Arial Narrow" w:hAnsi="Arial Narrow" w:cs="Arial"/>
                <w:i/>
                <w:noProof/>
                <w:sz w:val="20"/>
                <w:highlight w:val="lightGray"/>
              </w:rPr>
              <w:fldChar w:fldCharType="separate"/>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t> </w:t>
            </w:r>
            <w:r w:rsidRPr="00EE37D1">
              <w:rPr>
                <w:rFonts w:ascii="Arial Narrow" w:hAnsi="Arial Narrow" w:cs="Arial"/>
                <w:i/>
                <w:noProof/>
                <w:sz w:val="20"/>
                <w:highlight w:val="lightGray"/>
              </w:rPr>
              <w:fldChar w:fldCharType="end"/>
            </w:r>
            <w:r w:rsidRPr="00EE37D1">
              <w:rPr>
                <w:rFonts w:ascii="Arial Narrow" w:hAnsi="Arial Narrow" w:cs="Arial"/>
                <w:i/>
                <w:noProof/>
                <w:sz w:val="20"/>
                <w:highlight w:val="lightGray"/>
              </w:rPr>
              <w:t>),</w:t>
            </w:r>
            <w:r w:rsidR="004A5AD7">
              <w:rPr>
                <w:rFonts w:ascii="Arial Narrow" w:hAnsi="Arial Narrow" w:cs="Arial"/>
                <w:i/>
                <w:sz w:val="20"/>
              </w:rPr>
              <w:t xml:space="preserve"> para la contratación de</w:t>
            </w:r>
            <w:r w:rsidRPr="00B9588B">
              <w:rPr>
                <w:rFonts w:ascii="Arial Narrow" w:hAnsi="Arial Narrow" w:cs="Arial"/>
                <w:i/>
                <w:sz w:val="20"/>
              </w:rPr>
              <w:t xml:space="preserve"> D./D.ª </w:t>
            </w:r>
            <w:r w:rsidRPr="00B9588B">
              <w:rPr>
                <w:rFonts w:ascii="Arial Narrow" w:hAnsi="Arial Narrow" w:cs="Arial"/>
                <w:i/>
                <w:sz w:val="20"/>
              </w:rPr>
              <w:fldChar w:fldCharType="begin">
                <w:ffData>
                  <w:name w:val=""/>
                  <w:enabled/>
                  <w:calcOnExit w:val="0"/>
                  <w:textInput>
                    <w:default w:val="                                                            "/>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p>
          <w:p w:rsidR="00B9588B" w:rsidRPr="00B9588B" w:rsidRDefault="00B9588B" w:rsidP="00B9588B">
            <w:pPr>
              <w:pStyle w:val="Textoindependiente3"/>
              <w:tabs>
                <w:tab w:val="left" w:pos="-851"/>
              </w:tabs>
              <w:spacing w:line="360" w:lineRule="auto"/>
              <w:rPr>
                <w:rFonts w:ascii="Arial Narrow" w:hAnsi="Arial Narrow" w:cs="Arial"/>
                <w:i/>
                <w:sz w:val="20"/>
              </w:rPr>
            </w:pPr>
            <w:r w:rsidRPr="00B9588B">
              <w:rPr>
                <w:rFonts w:ascii="Arial Narrow" w:hAnsi="Arial Narrow" w:cs="Arial"/>
                <w:i/>
                <w:sz w:val="20"/>
              </w:rPr>
              <w:t xml:space="preserve">con D.N.I. o pasaporte nº </w:t>
            </w:r>
            <w:r w:rsidRPr="00B9588B">
              <w:rPr>
                <w:rFonts w:ascii="Arial Narrow" w:hAnsi="Arial Narrow" w:cs="Arial"/>
                <w:i/>
                <w:sz w:val="20"/>
              </w:rPr>
              <w:fldChar w:fldCharType="begin">
                <w:ffData>
                  <w:name w:val=""/>
                  <w:enabled/>
                  <w:calcOnExit w:val="0"/>
                  <w:textInput>
                    <w:default w:val="                                        "/>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r w:rsidRPr="00B9588B">
              <w:rPr>
                <w:rFonts w:ascii="Arial Narrow" w:hAnsi="Arial Narrow" w:cs="Arial"/>
                <w:i/>
                <w:sz w:val="20"/>
              </w:rPr>
              <w:t xml:space="preserve">, solicita un aplazamiento en la formalización del contrato con </w:t>
            </w:r>
            <w:r w:rsidR="004A5AD7">
              <w:rPr>
                <w:rFonts w:ascii="Arial Narrow" w:hAnsi="Arial Narrow" w:cs="Arial"/>
                <w:i/>
                <w:sz w:val="20"/>
              </w:rPr>
              <w:t>dicha persona</w:t>
            </w:r>
            <w:r w:rsidRPr="00B9588B">
              <w:rPr>
                <w:rFonts w:ascii="Arial Narrow" w:hAnsi="Arial Narrow" w:cs="Arial"/>
                <w:i/>
                <w:sz w:val="20"/>
              </w:rPr>
              <w:t xml:space="preserve"> hasta la fecha </w:t>
            </w:r>
            <w:r w:rsidRPr="00B9588B">
              <w:rPr>
                <w:rFonts w:ascii="Arial Narrow" w:hAnsi="Arial Narrow" w:cs="Arial"/>
                <w:i/>
                <w:sz w:val="20"/>
              </w:rPr>
              <w:fldChar w:fldCharType="begin">
                <w:ffData>
                  <w:name w:val="Texto14"/>
                  <w:enabled/>
                  <w:calcOnExit w:val="0"/>
                  <w:textInput>
                    <w:default w:val="                                                      "/>
                  </w:textInput>
                </w:ffData>
              </w:fldChar>
            </w:r>
            <w:bookmarkStart w:id="2" w:name="Texto14"/>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xml:space="preserve">                                                      </w:t>
            </w:r>
            <w:r w:rsidRPr="00B9588B">
              <w:rPr>
                <w:rFonts w:ascii="Arial Narrow" w:hAnsi="Arial Narrow" w:cs="Arial"/>
                <w:i/>
                <w:sz w:val="20"/>
              </w:rPr>
              <w:fldChar w:fldCharType="end"/>
            </w:r>
            <w:bookmarkEnd w:id="2"/>
            <w:r w:rsidRPr="00B9588B">
              <w:rPr>
                <w:rFonts w:ascii="Arial Narrow" w:hAnsi="Arial Narrow" w:cs="Arial"/>
                <w:i/>
                <w:sz w:val="20"/>
              </w:rPr>
              <w:t>.</w:t>
            </w:r>
          </w:p>
          <w:p w:rsidR="00B9588B" w:rsidRPr="00B9588B" w:rsidRDefault="00B9588B" w:rsidP="005A4F27">
            <w:pPr>
              <w:pStyle w:val="Textoindependiente3"/>
              <w:tabs>
                <w:tab w:val="left" w:pos="-851"/>
              </w:tabs>
              <w:spacing w:line="360" w:lineRule="auto"/>
              <w:ind w:right="-70"/>
              <w:rPr>
                <w:rFonts w:ascii="Arial Narrow" w:hAnsi="Arial Narrow"/>
                <w:i/>
                <w:sz w:val="20"/>
              </w:rPr>
            </w:pPr>
            <w:r w:rsidRPr="00B9588B">
              <w:rPr>
                <w:rFonts w:ascii="Arial Narrow" w:hAnsi="Arial Narrow"/>
                <w:i/>
                <w:sz w:val="20"/>
              </w:rPr>
              <w:t xml:space="preserve">Referencia de la ayuda:  </w:t>
            </w:r>
            <w:r w:rsidRPr="00B9588B">
              <w:rPr>
                <w:rFonts w:ascii="Arial Narrow" w:hAnsi="Arial Narrow"/>
                <w:i/>
                <w:sz w:val="20"/>
              </w:rPr>
              <w:fldChar w:fldCharType="begin">
                <w:ffData>
                  <w:name w:val=""/>
                  <w:enabled/>
                  <w:calcOnExit w:val="0"/>
                  <w:textInput/>
                </w:ffData>
              </w:fldChar>
            </w:r>
            <w:r w:rsidRPr="00B9588B">
              <w:rPr>
                <w:rFonts w:ascii="Arial Narrow" w:hAnsi="Arial Narrow"/>
                <w:i/>
                <w:sz w:val="20"/>
              </w:rPr>
              <w:instrText xml:space="preserve"> FORMTEXT </w:instrText>
            </w:r>
            <w:r w:rsidRPr="00B9588B">
              <w:rPr>
                <w:rFonts w:ascii="Arial Narrow" w:hAnsi="Arial Narrow"/>
                <w:i/>
                <w:sz w:val="20"/>
              </w:rPr>
            </w:r>
            <w:r w:rsidRPr="00B9588B">
              <w:rPr>
                <w:rFonts w:ascii="Arial Narrow" w:hAnsi="Arial Narrow"/>
                <w:i/>
                <w:sz w:val="20"/>
              </w:rPr>
              <w:fldChar w:fldCharType="separate"/>
            </w:r>
            <w:r w:rsidRPr="00B9588B">
              <w:rPr>
                <w:rFonts w:ascii="Arial Narrow" w:hAnsi="Arial Narrow"/>
                <w:i/>
                <w:noProof/>
                <w:sz w:val="20"/>
              </w:rPr>
              <w:t> </w:t>
            </w:r>
            <w:r w:rsidRPr="00B9588B">
              <w:rPr>
                <w:rFonts w:ascii="Arial Narrow" w:hAnsi="Arial Narrow"/>
                <w:i/>
                <w:noProof/>
                <w:sz w:val="20"/>
              </w:rPr>
              <w:t> </w:t>
            </w:r>
            <w:r w:rsidRPr="00B9588B">
              <w:rPr>
                <w:rFonts w:ascii="Arial Narrow" w:hAnsi="Arial Narrow"/>
                <w:i/>
                <w:noProof/>
                <w:sz w:val="20"/>
              </w:rPr>
              <w:t> </w:t>
            </w:r>
            <w:r w:rsidRPr="00B9588B">
              <w:rPr>
                <w:rFonts w:ascii="Arial Narrow" w:hAnsi="Arial Narrow"/>
                <w:i/>
                <w:noProof/>
                <w:sz w:val="20"/>
              </w:rPr>
              <w:t> </w:t>
            </w:r>
            <w:r w:rsidRPr="00B9588B">
              <w:rPr>
                <w:rFonts w:ascii="Arial Narrow" w:hAnsi="Arial Narrow"/>
                <w:i/>
                <w:noProof/>
                <w:sz w:val="20"/>
              </w:rPr>
              <w:t> </w:t>
            </w:r>
            <w:r w:rsidRPr="00B9588B">
              <w:rPr>
                <w:rFonts w:ascii="Arial Narrow" w:hAnsi="Arial Narrow"/>
                <w:i/>
                <w:sz w:val="20"/>
              </w:rPr>
              <w:fldChar w:fldCharType="end"/>
            </w:r>
            <w:r w:rsidRPr="00B9588B">
              <w:rPr>
                <w:rFonts w:ascii="Arial Narrow" w:hAnsi="Arial Narrow"/>
                <w:i/>
                <w:sz w:val="20"/>
              </w:rPr>
              <w:t xml:space="preserve">  </w:t>
            </w:r>
          </w:p>
          <w:p w:rsidR="00B9588B" w:rsidRPr="00B9588B" w:rsidRDefault="00B9588B" w:rsidP="005A4F27">
            <w:pPr>
              <w:pStyle w:val="Textoindependiente3"/>
              <w:tabs>
                <w:tab w:val="left" w:pos="-851"/>
              </w:tabs>
              <w:jc w:val="center"/>
              <w:rPr>
                <w:rFonts w:ascii="Arial Narrow" w:hAnsi="Arial Narrow" w:cs="Arial"/>
                <w:i/>
                <w:sz w:val="20"/>
              </w:rPr>
            </w:pPr>
            <w:r w:rsidRPr="00B9588B">
              <w:rPr>
                <w:rFonts w:ascii="Arial Narrow" w:hAnsi="Arial Narrow" w:cs="Arial"/>
                <w:i/>
                <w:sz w:val="20"/>
              </w:rPr>
              <w:t xml:space="preserve">En </w:t>
            </w:r>
            <w:r w:rsidRPr="00B9588B">
              <w:rPr>
                <w:rFonts w:ascii="Arial Narrow" w:hAnsi="Arial Narrow" w:cs="Arial"/>
                <w:i/>
                <w:sz w:val="20"/>
              </w:rPr>
              <w:fldChar w:fldCharType="begin">
                <w:ffData>
                  <w:name w:val="Texto10"/>
                  <w:enabled/>
                  <w:calcOnExit w:val="0"/>
                  <w:textInput/>
                </w:ffData>
              </w:fldChar>
            </w:r>
            <w:bookmarkStart w:id="3" w:name="Texto10"/>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bookmarkEnd w:id="3"/>
            <w:r w:rsidRPr="00B9588B">
              <w:rPr>
                <w:rFonts w:ascii="Arial Narrow" w:hAnsi="Arial Narrow" w:cs="Arial"/>
                <w:i/>
                <w:sz w:val="20"/>
              </w:rPr>
              <w:t xml:space="preserve">, a </w:t>
            </w:r>
            <w:r w:rsidRPr="00B9588B">
              <w:rPr>
                <w:rFonts w:ascii="Arial Narrow" w:hAnsi="Arial Narrow" w:cs="Arial"/>
                <w:i/>
                <w:sz w:val="20"/>
              </w:rPr>
              <w:fldChar w:fldCharType="begin">
                <w:ffData>
                  <w:name w:val="Texto11"/>
                  <w:enabled/>
                  <w:calcOnExit w:val="0"/>
                  <w:textInput/>
                </w:ffData>
              </w:fldChar>
            </w:r>
            <w:bookmarkStart w:id="4" w:name="Texto11"/>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bookmarkEnd w:id="4"/>
            <w:r w:rsidRPr="00B9588B">
              <w:rPr>
                <w:rFonts w:ascii="Arial Narrow" w:hAnsi="Arial Narrow" w:cs="Arial"/>
                <w:i/>
                <w:sz w:val="20"/>
              </w:rPr>
              <w:t xml:space="preserve"> de </w:t>
            </w:r>
            <w:r w:rsidRPr="00B9588B">
              <w:rPr>
                <w:rFonts w:ascii="Arial Narrow" w:hAnsi="Arial Narrow" w:cs="Arial"/>
                <w:i/>
                <w:sz w:val="20"/>
              </w:rPr>
              <w:fldChar w:fldCharType="begin">
                <w:ffData>
                  <w:name w:val="Texto12"/>
                  <w:enabled/>
                  <w:calcOnExit w:val="0"/>
                  <w:textInput/>
                </w:ffData>
              </w:fldChar>
            </w:r>
            <w:bookmarkStart w:id="5" w:name="Texto12"/>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bookmarkEnd w:id="5"/>
            <w:r w:rsidRPr="00B9588B">
              <w:rPr>
                <w:rFonts w:ascii="Arial Narrow" w:hAnsi="Arial Narrow" w:cs="Arial"/>
                <w:i/>
                <w:sz w:val="20"/>
              </w:rPr>
              <w:t xml:space="preserve"> </w:t>
            </w:r>
            <w:proofErr w:type="spellStart"/>
            <w:r w:rsidRPr="00B9588B">
              <w:rPr>
                <w:rFonts w:ascii="Arial Narrow" w:hAnsi="Arial Narrow" w:cs="Arial"/>
                <w:i/>
                <w:sz w:val="20"/>
              </w:rPr>
              <w:t>de</w:t>
            </w:r>
            <w:proofErr w:type="spellEnd"/>
            <w:r w:rsidRPr="00B9588B">
              <w:rPr>
                <w:rFonts w:ascii="Arial Narrow" w:hAnsi="Arial Narrow" w:cs="Arial"/>
                <w:i/>
                <w:sz w:val="20"/>
              </w:rPr>
              <w:t xml:space="preserve"> 20</w:t>
            </w:r>
            <w:r w:rsidRPr="00B9588B">
              <w:rPr>
                <w:rFonts w:ascii="Arial Narrow" w:hAnsi="Arial Narrow" w:cs="Arial"/>
                <w:i/>
                <w:sz w:val="20"/>
              </w:rPr>
              <w:fldChar w:fldCharType="begin">
                <w:ffData>
                  <w:name w:val="Texto14"/>
                  <w:enabled/>
                  <w:calcOnExit w:val="0"/>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p>
          <w:p w:rsidR="00B9588B" w:rsidRPr="00B9588B" w:rsidRDefault="00B9588B" w:rsidP="00B9588B">
            <w:pPr>
              <w:tabs>
                <w:tab w:val="left" w:pos="-851"/>
              </w:tabs>
              <w:jc w:val="center"/>
              <w:rPr>
                <w:rFonts w:ascii="Arial Narrow" w:hAnsi="Arial Narrow" w:cs="Arial"/>
                <w:i/>
                <w:sz w:val="20"/>
              </w:rPr>
            </w:pPr>
            <w:r w:rsidRPr="00B9588B">
              <w:rPr>
                <w:rFonts w:ascii="Arial Narrow" w:hAnsi="Arial Narrow" w:cs="Arial"/>
                <w:i/>
                <w:sz w:val="20"/>
              </w:rPr>
              <w:t>Por el Centro de I+D</w:t>
            </w:r>
          </w:p>
          <w:p w:rsidR="00B9588B" w:rsidRPr="00B9588B" w:rsidRDefault="00B9588B" w:rsidP="00B9588B">
            <w:pPr>
              <w:tabs>
                <w:tab w:val="left" w:pos="-851"/>
              </w:tabs>
              <w:jc w:val="center"/>
              <w:rPr>
                <w:rFonts w:ascii="Arial Narrow" w:hAnsi="Arial Narrow" w:cs="Arial"/>
                <w:i/>
                <w:sz w:val="20"/>
              </w:rPr>
            </w:pPr>
            <w:r w:rsidRPr="00B9588B">
              <w:rPr>
                <w:rFonts w:ascii="Arial Narrow" w:hAnsi="Arial Narrow" w:cs="Arial"/>
                <w:i/>
                <w:sz w:val="20"/>
              </w:rPr>
              <w:t>Firma y sello,</w:t>
            </w:r>
          </w:p>
          <w:p w:rsidR="00B9588B" w:rsidRPr="00B9588B" w:rsidRDefault="00B9588B" w:rsidP="00B9588B">
            <w:pPr>
              <w:pStyle w:val="Textoindependiente3"/>
              <w:tabs>
                <w:tab w:val="left" w:pos="-851"/>
              </w:tabs>
              <w:jc w:val="center"/>
              <w:rPr>
                <w:rFonts w:ascii="Arial Narrow" w:hAnsi="Arial Narrow" w:cs="Arial"/>
                <w:i/>
                <w:sz w:val="20"/>
              </w:rPr>
            </w:pPr>
          </w:p>
          <w:p w:rsidR="00B9588B" w:rsidRPr="00B9588B" w:rsidRDefault="00B9588B" w:rsidP="00B9588B">
            <w:pPr>
              <w:tabs>
                <w:tab w:val="left" w:pos="-851"/>
              </w:tabs>
              <w:jc w:val="center"/>
              <w:rPr>
                <w:rFonts w:ascii="Arial Narrow" w:hAnsi="Arial Narrow" w:cs="Arial"/>
                <w:i/>
                <w:sz w:val="20"/>
              </w:rPr>
            </w:pPr>
          </w:p>
          <w:p w:rsidR="00B9588B" w:rsidRPr="00B9588B" w:rsidRDefault="00B9588B" w:rsidP="00B9588B">
            <w:pPr>
              <w:pStyle w:val="Textoindependiente3"/>
              <w:tabs>
                <w:tab w:val="left" w:pos="-851"/>
              </w:tabs>
              <w:jc w:val="center"/>
              <w:rPr>
                <w:rFonts w:cs="Arial"/>
                <w:i/>
                <w:sz w:val="18"/>
                <w:szCs w:val="18"/>
              </w:rPr>
            </w:pPr>
            <w:r w:rsidRPr="00B9588B">
              <w:rPr>
                <w:rFonts w:ascii="Arial Narrow" w:hAnsi="Arial Narrow" w:cs="Arial"/>
                <w:i/>
                <w:sz w:val="20"/>
              </w:rPr>
              <w:t xml:space="preserve">D./D.ª </w:t>
            </w:r>
            <w:r w:rsidRPr="00B9588B">
              <w:rPr>
                <w:rFonts w:ascii="Arial Narrow" w:hAnsi="Arial Narrow" w:cs="Arial"/>
                <w:i/>
                <w:sz w:val="20"/>
              </w:rPr>
              <w:fldChar w:fldCharType="begin">
                <w:ffData>
                  <w:name w:val=""/>
                  <w:enabled/>
                  <w:calcOnExit w:val="0"/>
                  <w:textInput/>
                </w:ffData>
              </w:fldChar>
            </w:r>
            <w:r w:rsidRPr="00B9588B">
              <w:rPr>
                <w:rFonts w:ascii="Arial Narrow" w:hAnsi="Arial Narrow" w:cs="Arial"/>
                <w:i/>
                <w:sz w:val="20"/>
              </w:rPr>
              <w:instrText xml:space="preserve"> FORMTEXT </w:instrText>
            </w:r>
            <w:r w:rsidRPr="00B9588B">
              <w:rPr>
                <w:rFonts w:ascii="Arial Narrow" w:hAnsi="Arial Narrow" w:cs="Arial"/>
                <w:i/>
                <w:sz w:val="20"/>
              </w:rPr>
            </w:r>
            <w:r w:rsidRPr="00B9588B">
              <w:rPr>
                <w:rFonts w:ascii="Arial Narrow" w:hAnsi="Arial Narrow" w:cs="Arial"/>
                <w:i/>
                <w:sz w:val="20"/>
              </w:rPr>
              <w:fldChar w:fldCharType="separate"/>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noProof/>
                <w:sz w:val="20"/>
              </w:rPr>
              <w:t> </w:t>
            </w:r>
            <w:r w:rsidRPr="00B9588B">
              <w:rPr>
                <w:rFonts w:ascii="Arial Narrow" w:hAnsi="Arial Narrow" w:cs="Arial"/>
                <w:i/>
                <w:sz w:val="20"/>
              </w:rPr>
              <w:fldChar w:fldCharType="end"/>
            </w:r>
          </w:p>
          <w:p w:rsidR="00B9588B" w:rsidRPr="00B9588B" w:rsidRDefault="00B9588B" w:rsidP="005A4F27">
            <w:pPr>
              <w:tabs>
                <w:tab w:val="left" w:pos="-851"/>
              </w:tabs>
              <w:ind w:right="-852"/>
              <w:jc w:val="both"/>
              <w:rPr>
                <w:rFonts w:cs="Arial"/>
                <w:i/>
                <w:sz w:val="18"/>
                <w:szCs w:val="18"/>
              </w:rPr>
            </w:pPr>
          </w:p>
        </w:tc>
      </w:tr>
    </w:tbl>
    <w:p w:rsidR="00B9588B" w:rsidRDefault="00B9588B" w:rsidP="00B9588B">
      <w:pPr>
        <w:pStyle w:val="Sangradetextonormal"/>
        <w:tabs>
          <w:tab w:val="left" w:pos="-567"/>
        </w:tabs>
        <w:spacing w:after="0"/>
        <w:ind w:leftChars="-236" w:left="-519"/>
        <w:rPr>
          <w:rFonts w:cs="Tahoma"/>
          <w:i/>
          <w:sz w:val="16"/>
          <w:szCs w:val="16"/>
        </w:rPr>
      </w:pPr>
    </w:p>
    <w:p w:rsidR="00B9588B" w:rsidRDefault="00517331" w:rsidP="00517331">
      <w:pPr>
        <w:pStyle w:val="Sangradetextonormal"/>
        <w:spacing w:after="0"/>
        <w:ind w:left="0" w:hanging="519"/>
        <w:rPr>
          <w:rFonts w:cs="Tahoma"/>
          <w:sz w:val="16"/>
          <w:szCs w:val="16"/>
        </w:rPr>
      </w:pPr>
      <w:r>
        <w:rPr>
          <w:rFonts w:cs="Tahoma"/>
          <w:sz w:val="16"/>
          <w:szCs w:val="16"/>
        </w:rPr>
        <w:t xml:space="preserve">            De </w:t>
      </w:r>
      <w:r w:rsidR="009A5654">
        <w:rPr>
          <w:rFonts w:cs="Tahoma"/>
          <w:sz w:val="16"/>
          <w:szCs w:val="16"/>
        </w:rPr>
        <w:t>acuerdo a lo establecido en la Orden de convocatoria</w:t>
      </w:r>
      <w:r w:rsidRPr="00517331">
        <w:rPr>
          <w:rFonts w:cs="Tahoma"/>
          <w:sz w:val="16"/>
          <w:szCs w:val="16"/>
        </w:rPr>
        <w:t>, los Centros de I+D dispon</w:t>
      </w:r>
      <w:r w:rsidR="009A5654">
        <w:rPr>
          <w:rFonts w:cs="Tahoma"/>
          <w:sz w:val="16"/>
          <w:szCs w:val="16"/>
        </w:rPr>
        <w:t xml:space="preserve">drán de un plazo de 10 días hábiles </w:t>
      </w:r>
      <w:r w:rsidRPr="00517331">
        <w:rPr>
          <w:rFonts w:cs="Tahoma"/>
          <w:sz w:val="16"/>
          <w:szCs w:val="16"/>
        </w:rPr>
        <w:t>desde el día siguiente al de la publicación de la Resolución de concesión en la página web de la Agencia Estatal de Investigación, para formalizar los contratos con las personas seleccionadas y presentarlos al órgano concedente</w:t>
      </w:r>
      <w:r>
        <w:rPr>
          <w:rFonts w:cs="Tahoma"/>
          <w:sz w:val="16"/>
          <w:szCs w:val="16"/>
        </w:rPr>
        <w:t>.</w:t>
      </w:r>
    </w:p>
    <w:p w:rsidR="009A5654" w:rsidRDefault="009A5654" w:rsidP="00517331">
      <w:pPr>
        <w:pStyle w:val="Sangradetextonormal"/>
        <w:spacing w:after="0"/>
        <w:ind w:left="0" w:hanging="519"/>
        <w:rPr>
          <w:rFonts w:cs="Tahoma"/>
          <w:sz w:val="16"/>
          <w:szCs w:val="16"/>
        </w:rPr>
      </w:pPr>
    </w:p>
    <w:p w:rsidR="009A5654" w:rsidRPr="009A5654" w:rsidRDefault="009A5654" w:rsidP="009A5654">
      <w:pPr>
        <w:pStyle w:val="Sangradetextonormal"/>
        <w:spacing w:after="0"/>
        <w:ind w:left="0"/>
        <w:rPr>
          <w:rFonts w:cs="Tahoma"/>
          <w:sz w:val="16"/>
          <w:szCs w:val="16"/>
        </w:rPr>
      </w:pPr>
      <w:r w:rsidRPr="009A5654">
        <w:rPr>
          <w:rFonts w:cs="Tahoma"/>
          <w:sz w:val="16"/>
          <w:szCs w:val="16"/>
        </w:rPr>
        <w:t xml:space="preserve">Conforme al artículo </w:t>
      </w:r>
      <w:r>
        <w:rPr>
          <w:rFonts w:cs="Tahoma"/>
          <w:sz w:val="16"/>
          <w:szCs w:val="16"/>
        </w:rPr>
        <w:t>74</w:t>
      </w:r>
      <w:r w:rsidRPr="009A5654">
        <w:rPr>
          <w:rFonts w:cs="Tahoma"/>
          <w:sz w:val="16"/>
          <w:szCs w:val="16"/>
        </w:rPr>
        <w:t xml:space="preserve"> de la convocatoria, las personas contratadas deberán incorporarse al centro de adscripción en fecha igual o anterior al 1 de enero de 2023. En ningún caso se autorizarán incorporaciones que excedan del 1 de enero de 2023, salvo que en el momento de dicha incorporación concurra algunos de los supuestos de interrupción de la ayuda recogidos en el artículo </w:t>
      </w:r>
      <w:r>
        <w:rPr>
          <w:rFonts w:cs="Tahoma"/>
          <w:sz w:val="16"/>
          <w:szCs w:val="16"/>
        </w:rPr>
        <w:t>80</w:t>
      </w:r>
      <w:r w:rsidRPr="009A5654">
        <w:rPr>
          <w:rFonts w:cs="Tahoma"/>
          <w:sz w:val="16"/>
          <w:szCs w:val="16"/>
        </w:rPr>
        <w:t>.1</w:t>
      </w:r>
    </w:p>
    <w:p w:rsidR="009A5654" w:rsidRPr="00517331" w:rsidRDefault="009A5654" w:rsidP="00517331">
      <w:pPr>
        <w:pStyle w:val="Sangradetextonormal"/>
        <w:spacing w:after="0"/>
        <w:ind w:left="0" w:hanging="519"/>
        <w:rPr>
          <w:rFonts w:cs="Tahoma"/>
          <w:sz w:val="16"/>
          <w:szCs w:val="16"/>
        </w:rPr>
      </w:pPr>
    </w:p>
    <w:p w:rsidR="00686473" w:rsidRDefault="00686473" w:rsidP="00686473">
      <w:pPr>
        <w:pStyle w:val="Sangradetextonormal"/>
        <w:tabs>
          <w:tab w:val="left" w:pos="0"/>
        </w:tabs>
        <w:spacing w:after="0"/>
        <w:ind w:left="0"/>
        <w:jc w:val="both"/>
        <w:rPr>
          <w:rFonts w:cs="Tahoma"/>
          <w:sz w:val="16"/>
          <w:szCs w:val="16"/>
        </w:rPr>
      </w:pPr>
    </w:p>
    <w:p w:rsidR="00B9588B" w:rsidRDefault="00B9588B" w:rsidP="00B9588B">
      <w:pPr>
        <w:pStyle w:val="Textoindependiente3"/>
        <w:tabs>
          <w:tab w:val="left" w:pos="-567"/>
        </w:tabs>
        <w:ind w:leftChars="-236" w:left="-519"/>
        <w:jc w:val="center"/>
        <w:rPr>
          <w:rFonts w:ascii="Arial Narrow" w:hAnsi="Arial Narrow" w:cs="Arial"/>
          <w:b/>
          <w:bCs/>
          <w:sz w:val="20"/>
        </w:rPr>
      </w:pPr>
      <w:bookmarkStart w:id="6" w:name="_GoBack"/>
      <w:bookmarkEnd w:id="6"/>
    </w:p>
    <w:p w:rsidR="00B9588B" w:rsidRPr="00945448" w:rsidRDefault="00B9588B" w:rsidP="00B9588B">
      <w:pPr>
        <w:pStyle w:val="Textoindependiente3"/>
        <w:tabs>
          <w:tab w:val="left" w:pos="-567"/>
        </w:tabs>
        <w:ind w:leftChars="-236" w:left="-519"/>
        <w:jc w:val="center"/>
        <w:rPr>
          <w:rFonts w:ascii="Arial Narrow" w:hAnsi="Arial Narrow" w:cs="Arial"/>
          <w:sz w:val="20"/>
        </w:rPr>
      </w:pPr>
      <w:r w:rsidRPr="00945448">
        <w:rPr>
          <w:rFonts w:ascii="Arial Narrow" w:hAnsi="Arial Narrow" w:cs="Arial"/>
          <w:b/>
          <w:bCs/>
          <w:sz w:val="20"/>
        </w:rPr>
        <w:t xml:space="preserve">JUSTIFICACIÓN DEL RETRASO EN LA FECHA DE </w:t>
      </w:r>
      <w:r>
        <w:rPr>
          <w:rFonts w:ascii="Arial Narrow" w:hAnsi="Arial Narrow" w:cs="Arial"/>
          <w:b/>
          <w:bCs/>
          <w:sz w:val="20"/>
        </w:rPr>
        <w:t>FORMALIZACIÓN</w:t>
      </w:r>
      <w:r w:rsidR="00D3534F">
        <w:rPr>
          <w:rFonts w:ascii="Arial Narrow" w:hAnsi="Arial Narrow" w:cs="Arial"/>
          <w:b/>
          <w:bCs/>
          <w:sz w:val="20"/>
        </w:rPr>
        <w:t xml:space="preserve"> DEL CONTRATO</w:t>
      </w:r>
      <w:r w:rsidRPr="00945448">
        <w:rPr>
          <w:rFonts w:ascii="Arial Narrow" w:hAnsi="Arial Narrow" w:cs="Arial"/>
          <w:sz w:val="20"/>
        </w:rPr>
        <w:t>:</w:t>
      </w:r>
    </w:p>
    <w:p w:rsidR="00B9588B" w:rsidRPr="00945448" w:rsidRDefault="00B9588B" w:rsidP="00B9588B">
      <w:pPr>
        <w:pStyle w:val="Textoindependiente3"/>
        <w:tabs>
          <w:tab w:val="left" w:pos="-567"/>
        </w:tabs>
        <w:ind w:leftChars="-236" w:left="-519"/>
        <w:jc w:val="center"/>
        <w:rPr>
          <w:rFonts w:ascii="Arial Narrow" w:hAnsi="Arial Narrow" w:cs="Arial"/>
          <w:sz w:val="20"/>
        </w:rPr>
      </w:pPr>
      <w:r w:rsidRPr="00945448">
        <w:rPr>
          <w:rFonts w:ascii="Arial Narrow" w:hAnsi="Arial Narrow" w:cs="Arial"/>
          <w:sz w:val="20"/>
        </w:rPr>
        <w:t>(Utilizar hojas adicionales si es necesario)</w:t>
      </w:r>
    </w:p>
    <w:p w:rsidR="00B9588B" w:rsidRDefault="00B9588B" w:rsidP="00B9588B">
      <w:pPr>
        <w:pStyle w:val="Textoindependiente3"/>
        <w:tabs>
          <w:tab w:val="left" w:pos="-567"/>
        </w:tabs>
        <w:ind w:leftChars="-236" w:left="-519"/>
        <w:jc w:val="center"/>
        <w:rPr>
          <w:rFonts w:ascii="Arial Narrow" w:hAnsi="Arial Narrow"/>
          <w:sz w:val="20"/>
        </w:rPr>
      </w:pPr>
      <w:r>
        <w:rPr>
          <w:rFonts w:ascii="Arial Narrow" w:hAnsi="Arial Narrow"/>
          <w:sz w:val="20"/>
        </w:rPr>
        <w:fldChar w:fldCharType="begin">
          <w:ffData>
            <w:name w:val=""/>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B9588B" w:rsidRDefault="00B9588B" w:rsidP="00B9588B">
      <w:pPr>
        <w:pStyle w:val="Textoindependiente3"/>
        <w:tabs>
          <w:tab w:val="left" w:pos="-567"/>
        </w:tabs>
        <w:ind w:leftChars="-236" w:left="-519"/>
        <w:jc w:val="center"/>
        <w:rPr>
          <w:rFonts w:ascii="Arial Narrow" w:hAnsi="Arial Narrow"/>
          <w:b/>
          <w:sz w:val="20"/>
        </w:rPr>
      </w:pPr>
    </w:p>
    <w:p w:rsidR="002D5F9B" w:rsidRDefault="002D5F9B" w:rsidP="00B9588B">
      <w:pPr>
        <w:pStyle w:val="Textoindependiente3"/>
        <w:tabs>
          <w:tab w:val="left" w:pos="-567"/>
        </w:tabs>
        <w:ind w:leftChars="-236" w:left="-519"/>
        <w:jc w:val="center"/>
        <w:rPr>
          <w:rFonts w:ascii="Arial Narrow" w:hAnsi="Arial Narrow"/>
          <w:b/>
          <w:sz w:val="20"/>
        </w:rPr>
      </w:pPr>
    </w:p>
    <w:p w:rsidR="002D5F9B" w:rsidRDefault="002D5F9B" w:rsidP="00B9588B">
      <w:pPr>
        <w:pStyle w:val="Textoindependiente3"/>
        <w:tabs>
          <w:tab w:val="left" w:pos="-567"/>
        </w:tabs>
        <w:ind w:leftChars="-236" w:left="-519"/>
        <w:jc w:val="center"/>
        <w:rPr>
          <w:rFonts w:ascii="Arial Narrow" w:hAnsi="Arial Narrow"/>
          <w:b/>
          <w:sz w:val="20"/>
        </w:rPr>
      </w:pPr>
    </w:p>
    <w:sectPr w:rsidR="002D5F9B" w:rsidSect="001507B1">
      <w:headerReference w:type="default" r:id="rId6"/>
      <w:pgSz w:w="11906" w:h="16838"/>
      <w:pgMar w:top="2373" w:right="991"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405" w:rsidRDefault="000B6405" w:rsidP="00C028F2">
      <w:pPr>
        <w:spacing w:after="0" w:line="240" w:lineRule="auto"/>
      </w:pPr>
      <w:r>
        <w:separator/>
      </w:r>
    </w:p>
  </w:endnote>
  <w:endnote w:type="continuationSeparator" w:id="0">
    <w:p w:rsidR="000B6405" w:rsidRDefault="000B6405" w:rsidP="00C0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405" w:rsidRDefault="000B6405" w:rsidP="00C028F2">
      <w:pPr>
        <w:spacing w:after="0" w:line="240" w:lineRule="auto"/>
      </w:pPr>
      <w:r>
        <w:separator/>
      </w:r>
    </w:p>
  </w:footnote>
  <w:footnote w:type="continuationSeparator" w:id="0">
    <w:p w:rsidR="000B6405" w:rsidRDefault="000B6405" w:rsidP="00C02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2"/>
      <w:gridCol w:w="222"/>
    </w:tblGrid>
    <w:tr w:rsidR="001507B1" w:rsidTr="00D3260F">
      <w:tc>
        <w:tcPr>
          <w:tcW w:w="9936" w:type="dxa"/>
        </w:tcPr>
        <w:p w:rsidR="001507B1" w:rsidRDefault="00D3260F" w:rsidP="00900320">
          <w:pPr>
            <w:pStyle w:val="Encabezado"/>
            <w:tabs>
              <w:tab w:val="clear" w:pos="4252"/>
              <w:tab w:val="clear" w:pos="8504"/>
            </w:tabs>
          </w:pPr>
          <w:r>
            <w:rPr>
              <w:rFonts w:cstheme="minorHAnsi"/>
              <w:noProof/>
              <w:color w:val="000000"/>
              <w:lang w:eastAsia="es-ES"/>
            </w:rPr>
            <w:drawing>
              <wp:inline distT="0" distB="0" distL="0" distR="0" wp14:anchorId="1300B7EE" wp14:editId="1D9CE7ED">
                <wp:extent cx="6172200" cy="1153813"/>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6231151" cy="11648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4" w:type="dxa"/>
          <w:vAlign w:val="center"/>
        </w:tcPr>
        <w:p w:rsidR="001507B1" w:rsidRDefault="001507B1" w:rsidP="001507B1">
          <w:pPr>
            <w:pStyle w:val="Encabezado"/>
            <w:tabs>
              <w:tab w:val="clear" w:pos="4252"/>
              <w:tab w:val="clear" w:pos="8504"/>
            </w:tabs>
            <w:jc w:val="right"/>
          </w:pPr>
        </w:p>
      </w:tc>
    </w:tr>
  </w:tbl>
  <w:p w:rsidR="00C028F2" w:rsidRDefault="00C028F2" w:rsidP="001507B1">
    <w:pPr>
      <w:pStyle w:val="Encabezado"/>
      <w:tabs>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81"/>
  <w:drawingGridVerticalSpacing w:val="18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F2"/>
    <w:rsid w:val="000B6405"/>
    <w:rsid w:val="00142F91"/>
    <w:rsid w:val="001507B1"/>
    <w:rsid w:val="002042BE"/>
    <w:rsid w:val="00272C51"/>
    <w:rsid w:val="002929C7"/>
    <w:rsid w:val="002D5F9B"/>
    <w:rsid w:val="00334393"/>
    <w:rsid w:val="00373146"/>
    <w:rsid w:val="00376A12"/>
    <w:rsid w:val="003B50C2"/>
    <w:rsid w:val="003B7BE0"/>
    <w:rsid w:val="00413408"/>
    <w:rsid w:val="00425101"/>
    <w:rsid w:val="004944D3"/>
    <w:rsid w:val="004A5AD7"/>
    <w:rsid w:val="00517331"/>
    <w:rsid w:val="005957E4"/>
    <w:rsid w:val="005A4F27"/>
    <w:rsid w:val="00686473"/>
    <w:rsid w:val="008A5633"/>
    <w:rsid w:val="00926DF0"/>
    <w:rsid w:val="009A5654"/>
    <w:rsid w:val="00A27464"/>
    <w:rsid w:val="00A46CC2"/>
    <w:rsid w:val="00AF6CCC"/>
    <w:rsid w:val="00B45C83"/>
    <w:rsid w:val="00B90924"/>
    <w:rsid w:val="00B9588B"/>
    <w:rsid w:val="00BD7317"/>
    <w:rsid w:val="00C028F2"/>
    <w:rsid w:val="00C36173"/>
    <w:rsid w:val="00C60B8C"/>
    <w:rsid w:val="00CF2754"/>
    <w:rsid w:val="00D3260F"/>
    <w:rsid w:val="00D3534F"/>
    <w:rsid w:val="00E35B53"/>
    <w:rsid w:val="00E4704C"/>
    <w:rsid w:val="00EE37D1"/>
    <w:rsid w:val="00F16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58B129"/>
  <w15:docId w15:val="{9A865B7D-5811-4A8B-B523-44BBDB1B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28F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028F2"/>
    <w:rPr>
      <w:rFonts w:ascii="Tahoma" w:hAnsi="Tahoma" w:cs="Tahoma"/>
      <w:sz w:val="16"/>
      <w:szCs w:val="16"/>
    </w:rPr>
  </w:style>
  <w:style w:type="paragraph" w:styleId="Encabezado">
    <w:name w:val="header"/>
    <w:basedOn w:val="Normal"/>
    <w:link w:val="EncabezadoCar"/>
    <w:uiPriority w:val="99"/>
    <w:unhideWhenUsed/>
    <w:rsid w:val="00C028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28F2"/>
  </w:style>
  <w:style w:type="paragraph" w:styleId="Piedepgina">
    <w:name w:val="footer"/>
    <w:basedOn w:val="Normal"/>
    <w:link w:val="PiedepginaCar"/>
    <w:uiPriority w:val="99"/>
    <w:unhideWhenUsed/>
    <w:rsid w:val="00C028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28F2"/>
  </w:style>
  <w:style w:type="paragraph" w:styleId="Sangradetextonormal">
    <w:name w:val="Body Text Indent"/>
    <w:basedOn w:val="Normal"/>
    <w:link w:val="SangradetextonormalCar"/>
    <w:rsid w:val="002929C7"/>
    <w:pPr>
      <w:spacing w:after="120" w:line="240" w:lineRule="auto"/>
      <w:ind w:left="283"/>
    </w:pPr>
    <w:rPr>
      <w:rFonts w:ascii="Arial" w:eastAsia="Times New Roman" w:hAnsi="Arial"/>
      <w:sz w:val="20"/>
      <w:szCs w:val="24"/>
      <w:lang w:eastAsia="es-ES"/>
    </w:rPr>
  </w:style>
  <w:style w:type="character" w:customStyle="1" w:styleId="SangradetextonormalCar">
    <w:name w:val="Sangría de texto normal Car"/>
    <w:link w:val="Sangradetextonormal"/>
    <w:rsid w:val="002929C7"/>
    <w:rPr>
      <w:rFonts w:ascii="Arial" w:eastAsia="Times New Roman" w:hAnsi="Arial"/>
      <w:szCs w:val="24"/>
    </w:rPr>
  </w:style>
  <w:style w:type="paragraph" w:styleId="Textoindependiente">
    <w:name w:val="Body Text"/>
    <w:basedOn w:val="Normal"/>
    <w:link w:val="TextoindependienteCar"/>
    <w:uiPriority w:val="99"/>
    <w:semiHidden/>
    <w:unhideWhenUsed/>
    <w:rsid w:val="00B9588B"/>
    <w:pPr>
      <w:spacing w:after="120"/>
    </w:pPr>
  </w:style>
  <w:style w:type="character" w:customStyle="1" w:styleId="TextoindependienteCar">
    <w:name w:val="Texto independiente Car"/>
    <w:link w:val="Textoindependiente"/>
    <w:uiPriority w:val="99"/>
    <w:semiHidden/>
    <w:rsid w:val="00B9588B"/>
    <w:rPr>
      <w:sz w:val="22"/>
      <w:szCs w:val="22"/>
      <w:lang w:eastAsia="en-US"/>
    </w:rPr>
  </w:style>
  <w:style w:type="paragraph" w:styleId="Textoindependiente3">
    <w:name w:val="Body Text 3"/>
    <w:basedOn w:val="Normal"/>
    <w:link w:val="Textoindependiente3Car"/>
    <w:uiPriority w:val="99"/>
    <w:semiHidden/>
    <w:unhideWhenUsed/>
    <w:rsid w:val="00B9588B"/>
    <w:pPr>
      <w:spacing w:after="120"/>
    </w:pPr>
    <w:rPr>
      <w:sz w:val="16"/>
      <w:szCs w:val="16"/>
    </w:rPr>
  </w:style>
  <w:style w:type="character" w:customStyle="1" w:styleId="Textoindependiente3Car">
    <w:name w:val="Texto independiente 3 Car"/>
    <w:link w:val="Textoindependiente3"/>
    <w:uiPriority w:val="99"/>
    <w:semiHidden/>
    <w:rsid w:val="00B9588B"/>
    <w:rPr>
      <w:sz w:val="16"/>
      <w:szCs w:val="16"/>
      <w:lang w:eastAsia="en-US"/>
    </w:rPr>
  </w:style>
  <w:style w:type="table" w:styleId="Tablaconcuadrcula">
    <w:name w:val="Table Grid"/>
    <w:basedOn w:val="Tablanormal"/>
    <w:uiPriority w:val="59"/>
    <w:rsid w:val="00150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0857">
      <w:bodyDiv w:val="1"/>
      <w:marLeft w:val="0"/>
      <w:marRight w:val="0"/>
      <w:marTop w:val="0"/>
      <w:marBottom w:val="0"/>
      <w:divBdr>
        <w:top w:val="none" w:sz="0" w:space="0" w:color="auto"/>
        <w:left w:val="none" w:sz="0" w:space="0" w:color="auto"/>
        <w:bottom w:val="none" w:sz="0" w:space="0" w:color="auto"/>
        <w:right w:val="none" w:sz="0" w:space="0" w:color="auto"/>
      </w:divBdr>
    </w:div>
    <w:div w:id="1137256863">
      <w:bodyDiv w:val="1"/>
      <w:marLeft w:val="0"/>
      <w:marRight w:val="0"/>
      <w:marTop w:val="0"/>
      <w:marBottom w:val="0"/>
      <w:divBdr>
        <w:top w:val="none" w:sz="0" w:space="0" w:color="auto"/>
        <w:left w:val="none" w:sz="0" w:space="0" w:color="auto"/>
        <w:bottom w:val="none" w:sz="0" w:space="0" w:color="auto"/>
        <w:right w:val="none" w:sz="0" w:space="0" w:color="auto"/>
      </w:divBdr>
    </w:div>
    <w:div w:id="18119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Guerrero Palomar, Julia</cp:lastModifiedBy>
  <cp:revision>2</cp:revision>
  <dcterms:created xsi:type="dcterms:W3CDTF">2022-11-17T08:05:00Z</dcterms:created>
  <dcterms:modified xsi:type="dcterms:W3CDTF">2022-11-17T08:05:00Z</dcterms:modified>
</cp:coreProperties>
</file>