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82" w:rsidRPr="00D74B8B" w:rsidRDefault="007B2AC4" w:rsidP="00D74B8B">
      <w:pPr>
        <w:tabs>
          <w:tab w:val="left" w:pos="6585"/>
        </w:tabs>
        <w:rPr>
          <w:rFonts w:cs="Arial"/>
          <w:sz w:val="22"/>
          <w:szCs w:val="28"/>
          <w:lang w:val="es-ES_tradnl"/>
        </w:rPr>
      </w:pPr>
      <w:r>
        <w:rPr>
          <w:lang w:val="es-ES_tradnl"/>
        </w:rPr>
        <w:tab/>
      </w:r>
    </w:p>
    <w:p w:rsidR="004B33D3" w:rsidRDefault="004B33D3" w:rsidP="004B33D3">
      <w:pPr>
        <w:pStyle w:val="ESBHead"/>
        <w:tabs>
          <w:tab w:val="left" w:pos="7354"/>
        </w:tabs>
        <w:jc w:val="left"/>
        <w:outlineLvl w:val="0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ab/>
      </w:r>
    </w:p>
    <w:p w:rsidR="004B33D3" w:rsidRDefault="004B33D3" w:rsidP="004F5B07">
      <w:pPr>
        <w:pStyle w:val="ESBHead"/>
        <w:outlineLvl w:val="0"/>
        <w:rPr>
          <w:sz w:val="28"/>
          <w:szCs w:val="28"/>
          <w:lang w:val="es-ES_tradnl"/>
        </w:rPr>
      </w:pPr>
    </w:p>
    <w:p w:rsidR="00E508DE" w:rsidRDefault="00832210" w:rsidP="00264444">
      <w:pPr>
        <w:pStyle w:val="ESBHead"/>
        <w:outlineLvl w:val="0"/>
        <w:rPr>
          <w:b/>
          <w:bCs/>
          <w:sz w:val="18"/>
          <w:szCs w:val="18"/>
          <w:lang w:val="es-ES_tradnl"/>
        </w:rPr>
      </w:pPr>
      <w:r w:rsidRPr="00A43240">
        <w:rPr>
          <w:b/>
          <w:bCs/>
          <w:sz w:val="18"/>
          <w:szCs w:val="18"/>
          <w:lang w:val="es-ES_tradnl"/>
        </w:rPr>
        <w:t>SUBPROG</w:t>
      </w:r>
      <w:r w:rsidR="006A6914" w:rsidRPr="00A43240">
        <w:rPr>
          <w:b/>
          <w:bCs/>
          <w:sz w:val="18"/>
          <w:szCs w:val="18"/>
          <w:lang w:val="es-ES_tradnl"/>
        </w:rPr>
        <w:t xml:space="preserve">RAMA </w:t>
      </w:r>
      <w:r w:rsidR="009E7C32" w:rsidRPr="00A43240">
        <w:rPr>
          <w:b/>
          <w:bCs/>
          <w:sz w:val="18"/>
          <w:szCs w:val="18"/>
          <w:lang w:val="es-ES_tradnl"/>
        </w:rPr>
        <w:t xml:space="preserve">DE </w:t>
      </w:r>
      <w:r w:rsidR="00E508DE">
        <w:rPr>
          <w:b/>
          <w:bCs/>
          <w:sz w:val="18"/>
          <w:szCs w:val="18"/>
          <w:lang w:val="es-ES_tradnl"/>
        </w:rPr>
        <w:t xml:space="preserve">ACTUACIONES RELATIVAS A INFRAESTRUCTURAS CIENTÍFICAS </w:t>
      </w:r>
    </w:p>
    <w:p w:rsidR="00B301F9" w:rsidRDefault="00E508DE" w:rsidP="00264444">
      <w:pPr>
        <w:pStyle w:val="ESBHead"/>
        <w:outlineLvl w:val="0"/>
        <w:rPr>
          <w:b/>
          <w:bCs/>
          <w:sz w:val="18"/>
          <w:szCs w:val="18"/>
          <w:lang w:val="es-ES_tradnl"/>
        </w:rPr>
      </w:pPr>
      <w:r>
        <w:rPr>
          <w:b/>
          <w:bCs/>
          <w:sz w:val="18"/>
          <w:szCs w:val="18"/>
          <w:lang w:val="es-ES_tradnl"/>
        </w:rPr>
        <w:t xml:space="preserve">INTERNACIONALES (CONVOCATORIA </w:t>
      </w:r>
      <w:r w:rsidR="000075F7">
        <w:rPr>
          <w:b/>
          <w:bCs/>
          <w:sz w:val="18"/>
          <w:szCs w:val="18"/>
          <w:lang w:val="es-ES_tradnl"/>
        </w:rPr>
        <w:t>2010</w:t>
      </w:r>
      <w:r>
        <w:rPr>
          <w:b/>
          <w:bCs/>
          <w:sz w:val="18"/>
          <w:szCs w:val="18"/>
          <w:lang w:val="es-ES_tradnl"/>
        </w:rPr>
        <w:t>)</w:t>
      </w:r>
    </w:p>
    <w:p w:rsidR="00E508DE" w:rsidRPr="00A43240" w:rsidRDefault="00E508DE" w:rsidP="00264444">
      <w:pPr>
        <w:pStyle w:val="ESBHead"/>
        <w:outlineLvl w:val="0"/>
        <w:rPr>
          <w:rStyle w:val="Hipervnculo"/>
          <w:b/>
          <w:caps/>
          <w:color w:val="auto"/>
          <w:sz w:val="18"/>
          <w:szCs w:val="18"/>
          <w:u w:val="none"/>
          <w:lang w:val="es-ES"/>
        </w:rPr>
      </w:pPr>
    </w:p>
    <w:p w:rsidR="004B33D3" w:rsidRDefault="00832210" w:rsidP="00264444">
      <w:pPr>
        <w:pStyle w:val="ESBHead"/>
        <w:outlineLvl w:val="0"/>
        <w:rPr>
          <w:b/>
          <w:bCs/>
          <w:sz w:val="18"/>
          <w:szCs w:val="18"/>
          <w:lang w:val="es-ES_tradnl"/>
        </w:rPr>
      </w:pPr>
      <w:r w:rsidRPr="00A43240">
        <w:rPr>
          <w:b/>
          <w:bCs/>
          <w:sz w:val="18"/>
          <w:szCs w:val="18"/>
          <w:lang w:val="es-ES_tradnl"/>
        </w:rPr>
        <w:t xml:space="preserve">SOLICITUD DE </w:t>
      </w:r>
      <w:r w:rsidR="00264444" w:rsidRPr="00A43240">
        <w:rPr>
          <w:b/>
          <w:bCs/>
          <w:sz w:val="18"/>
          <w:szCs w:val="18"/>
          <w:lang w:val="es-ES_tradnl"/>
        </w:rPr>
        <w:t>CAMBIO</w:t>
      </w:r>
      <w:r w:rsidRPr="00A43240">
        <w:rPr>
          <w:b/>
          <w:bCs/>
          <w:sz w:val="18"/>
          <w:szCs w:val="18"/>
          <w:lang w:val="es-ES_tradnl"/>
        </w:rPr>
        <w:t xml:space="preserve"> </w:t>
      </w:r>
      <w:r w:rsidR="00264444" w:rsidRPr="00A43240">
        <w:rPr>
          <w:b/>
          <w:bCs/>
          <w:sz w:val="18"/>
          <w:szCs w:val="18"/>
          <w:lang w:val="es-ES_tradnl"/>
        </w:rPr>
        <w:t xml:space="preserve">DEL INVESTIGADOR/A </w:t>
      </w:r>
      <w:r w:rsidR="00B301F9" w:rsidRPr="00A43240">
        <w:rPr>
          <w:b/>
          <w:bCs/>
          <w:sz w:val="18"/>
          <w:szCs w:val="18"/>
          <w:lang w:val="es-ES_tradnl"/>
        </w:rPr>
        <w:t>PRINCIPAL</w:t>
      </w:r>
      <w:r w:rsidR="00264444" w:rsidRPr="00A43240">
        <w:rPr>
          <w:b/>
          <w:bCs/>
          <w:sz w:val="18"/>
          <w:szCs w:val="18"/>
          <w:lang w:val="es-ES_tradnl"/>
        </w:rPr>
        <w:t xml:space="preserve"> (I</w:t>
      </w:r>
      <w:r w:rsidR="00B02F1B" w:rsidRPr="00A43240">
        <w:rPr>
          <w:b/>
          <w:bCs/>
          <w:sz w:val="18"/>
          <w:szCs w:val="18"/>
          <w:lang w:val="es-ES_tradnl"/>
        </w:rPr>
        <w:t>P</w:t>
      </w:r>
      <w:r w:rsidR="00264444" w:rsidRPr="00A43240">
        <w:rPr>
          <w:b/>
          <w:bCs/>
          <w:sz w:val="18"/>
          <w:szCs w:val="18"/>
          <w:lang w:val="es-ES_tradnl"/>
        </w:rPr>
        <w:t>)</w:t>
      </w:r>
    </w:p>
    <w:p w:rsidR="005B1B34" w:rsidRPr="00A43240" w:rsidRDefault="005B1B34" w:rsidP="00264444">
      <w:pPr>
        <w:pStyle w:val="ESBHead"/>
        <w:outlineLvl w:val="0"/>
        <w:rPr>
          <w:b/>
          <w:bCs/>
          <w:sz w:val="18"/>
          <w:szCs w:val="18"/>
          <w:lang w:val="es-ES_tradnl"/>
        </w:rPr>
      </w:pPr>
    </w:p>
    <w:p w:rsidR="005B1B34" w:rsidRDefault="005B1B34" w:rsidP="009E7C32">
      <w:pPr>
        <w:pStyle w:val="ESBHead"/>
        <w:jc w:val="left"/>
        <w:outlineLvl w:val="0"/>
        <w:rPr>
          <w:sz w:val="28"/>
          <w:szCs w:val="28"/>
          <w:lang w:val="es-ES_tradnl"/>
        </w:rPr>
      </w:pPr>
    </w:p>
    <w:p w:rsidR="00184498" w:rsidRDefault="00184498" w:rsidP="007B4442">
      <w:pPr>
        <w:pStyle w:val="ESBHead"/>
        <w:numPr>
          <w:ilvl w:val="0"/>
          <w:numId w:val="3"/>
        </w:numPr>
        <w:ind w:left="426" w:hanging="284"/>
        <w:jc w:val="left"/>
        <w:outlineLvl w:val="0"/>
        <w:rPr>
          <w:rStyle w:val="ESBBold"/>
          <w:lang w:val="es-ES"/>
        </w:rPr>
      </w:pPr>
      <w:r w:rsidRPr="007B4442">
        <w:rPr>
          <w:rStyle w:val="ESBBold"/>
          <w:sz w:val="18"/>
          <w:szCs w:val="18"/>
          <w:lang w:val="es-ES"/>
        </w:rPr>
        <w:t xml:space="preserve">Datos </w:t>
      </w:r>
      <w:r w:rsidR="00B301F9" w:rsidRPr="007B4442">
        <w:rPr>
          <w:rStyle w:val="ESBBold"/>
          <w:sz w:val="18"/>
          <w:szCs w:val="18"/>
          <w:lang w:val="es-ES"/>
        </w:rPr>
        <w:t>de</w:t>
      </w:r>
      <w:r w:rsidR="00E662DB">
        <w:rPr>
          <w:rStyle w:val="ESBBold"/>
          <w:sz w:val="18"/>
          <w:szCs w:val="18"/>
          <w:lang w:val="es-ES"/>
        </w:rPr>
        <w:t xml:space="preserve"> </w:t>
      </w:r>
      <w:r w:rsidR="00B301F9" w:rsidRPr="007B4442">
        <w:rPr>
          <w:rStyle w:val="ESBBold"/>
          <w:sz w:val="18"/>
          <w:szCs w:val="18"/>
          <w:lang w:val="es-ES"/>
        </w:rPr>
        <w:t>l</w:t>
      </w:r>
      <w:r w:rsidR="00E662DB">
        <w:rPr>
          <w:rStyle w:val="ESBBold"/>
          <w:sz w:val="18"/>
          <w:szCs w:val="18"/>
          <w:lang w:val="es-ES"/>
        </w:rPr>
        <w:t>a</w:t>
      </w:r>
      <w:r w:rsidR="00B301F9" w:rsidRPr="007B4442">
        <w:rPr>
          <w:rStyle w:val="ESBBold"/>
          <w:sz w:val="18"/>
          <w:szCs w:val="18"/>
          <w:lang w:val="es-ES"/>
        </w:rPr>
        <w:t xml:space="preserve"> </w:t>
      </w:r>
      <w:r w:rsidR="00E662DB">
        <w:rPr>
          <w:rStyle w:val="ESBBold"/>
          <w:sz w:val="18"/>
          <w:szCs w:val="18"/>
          <w:lang w:val="es-ES"/>
        </w:rPr>
        <w:t>actuación</w:t>
      </w:r>
      <w:r w:rsidR="00824577">
        <w:rPr>
          <w:rStyle w:val="ESBBold"/>
          <w:lang w:val="es-ES"/>
        </w:rPr>
        <w:t>:</w:t>
      </w:r>
    </w:p>
    <w:p w:rsidR="00E4257D" w:rsidRDefault="00E4257D" w:rsidP="00E4257D">
      <w:pPr>
        <w:pStyle w:val="ESBHead"/>
        <w:ind w:left="426"/>
        <w:jc w:val="left"/>
        <w:outlineLvl w:val="0"/>
        <w:rPr>
          <w:rStyle w:val="ESBBold"/>
          <w:lang w:val="es-ES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671"/>
        <w:gridCol w:w="115"/>
        <w:gridCol w:w="4556"/>
      </w:tblGrid>
      <w:tr w:rsidR="00BE7AAA" w:rsidTr="00DD6C6D">
        <w:tc>
          <w:tcPr>
            <w:tcW w:w="9342" w:type="dxa"/>
            <w:gridSpan w:val="3"/>
          </w:tcPr>
          <w:p w:rsidR="00BE7AAA" w:rsidRDefault="00BE7AAA" w:rsidP="00DD6C6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B64223">
              <w:rPr>
                <w:rStyle w:val="ESBBold"/>
                <w:sz w:val="18"/>
                <w:szCs w:val="18"/>
              </w:rPr>
              <w:t>Referencia:</w:t>
            </w:r>
          </w:p>
        </w:tc>
      </w:tr>
      <w:tr w:rsidR="00BE7AAA" w:rsidTr="00DD6C6D">
        <w:tc>
          <w:tcPr>
            <w:tcW w:w="9342" w:type="dxa"/>
            <w:gridSpan w:val="3"/>
          </w:tcPr>
          <w:p w:rsidR="00BE7AAA" w:rsidRPr="00B64223" w:rsidRDefault="00BE7AAA" w:rsidP="00DD6C6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pt-PT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Título:</w:t>
            </w:r>
            <w:r>
              <w:rPr>
                <w:rFonts w:cs="Arial"/>
                <w:lang w:val="es-ES_tradnl"/>
              </w:rPr>
              <w:t xml:space="preserve"> </w:t>
            </w:r>
          </w:p>
        </w:tc>
      </w:tr>
      <w:tr w:rsidR="00BE7AAA" w:rsidTr="00DD6C6D">
        <w:tc>
          <w:tcPr>
            <w:tcW w:w="4786" w:type="dxa"/>
            <w:gridSpan w:val="2"/>
          </w:tcPr>
          <w:p w:rsidR="00BE7AAA" w:rsidRDefault="00BE7AAA" w:rsidP="00DD6C6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B64223">
              <w:rPr>
                <w:b/>
                <w:bCs/>
                <w:sz w:val="18"/>
                <w:szCs w:val="18"/>
                <w:lang w:val="pt-PT"/>
              </w:rPr>
              <w:t xml:space="preserve">Organismo beneficiario: </w:t>
            </w:r>
            <w:r w:rsidRPr="006351B1">
              <w:rPr>
                <w:bCs/>
                <w:i/>
                <w:sz w:val="18"/>
                <w:szCs w:val="18"/>
                <w:lang w:val="pt-PT"/>
              </w:rPr>
              <w:t>(</w:t>
            </w:r>
            <w:r w:rsidRPr="006351B1">
              <w:rPr>
                <w:bCs/>
                <w:i/>
                <w:sz w:val="16"/>
                <w:szCs w:val="16"/>
                <w:lang w:val="pt-PT"/>
              </w:rPr>
              <w:t>E</w:t>
            </w:r>
            <w:r w:rsidRPr="00D1434D">
              <w:rPr>
                <w:bCs/>
                <w:i/>
                <w:sz w:val="16"/>
                <w:szCs w:val="16"/>
                <w:lang w:val="pt-PT"/>
              </w:rPr>
              <w:t>ntidad que recibe la subvención)</w:t>
            </w:r>
          </w:p>
        </w:tc>
        <w:tc>
          <w:tcPr>
            <w:tcW w:w="4556" w:type="dxa"/>
          </w:tcPr>
          <w:p w:rsidR="00BE7AAA" w:rsidRPr="006351B1" w:rsidRDefault="00BE7AAA" w:rsidP="00DD6C6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D1434D">
              <w:rPr>
                <w:rStyle w:val="ESBBold"/>
                <w:sz w:val="18"/>
                <w:szCs w:val="18"/>
                <w:lang w:val="es-ES"/>
              </w:rPr>
              <w:t xml:space="preserve">Centro: </w:t>
            </w:r>
            <w:r w:rsidRPr="006351B1">
              <w:rPr>
                <w:rStyle w:val="ESBBold"/>
                <w:b w:val="0"/>
                <w:i/>
                <w:sz w:val="16"/>
                <w:szCs w:val="16"/>
                <w:lang w:val="es-ES"/>
              </w:rPr>
              <w:t>(Entidad que ejecuta la acción)</w:t>
            </w:r>
          </w:p>
          <w:p w:rsidR="00BE7AAA" w:rsidRPr="00D1434D" w:rsidRDefault="00BE7AAA" w:rsidP="00DD6C6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</w:tr>
      <w:tr w:rsidR="00BE7AAA" w:rsidTr="00DD6C6D">
        <w:tc>
          <w:tcPr>
            <w:tcW w:w="9342" w:type="dxa"/>
            <w:gridSpan w:val="3"/>
          </w:tcPr>
          <w:p w:rsidR="00BE7AAA" w:rsidRDefault="00BE7AAA" w:rsidP="00DD6C6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Investigador Principal (IP):</w:t>
            </w:r>
          </w:p>
        </w:tc>
      </w:tr>
      <w:tr w:rsidR="00BE7AAA" w:rsidTr="00DD6C6D">
        <w:tc>
          <w:tcPr>
            <w:tcW w:w="4786" w:type="dxa"/>
            <w:gridSpan w:val="2"/>
          </w:tcPr>
          <w:p w:rsidR="00BE7AAA" w:rsidRDefault="00BE7AAA" w:rsidP="00DD6C6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 del IP:</w:t>
            </w:r>
          </w:p>
        </w:tc>
        <w:tc>
          <w:tcPr>
            <w:tcW w:w="4556" w:type="dxa"/>
          </w:tcPr>
          <w:p w:rsidR="00BE7AAA" w:rsidRDefault="00BE7AAA" w:rsidP="00DD6C6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Telf. del IP:</w:t>
            </w:r>
          </w:p>
        </w:tc>
      </w:tr>
      <w:tr w:rsidR="00BE7AAA" w:rsidTr="00DD6C6D">
        <w:tc>
          <w:tcPr>
            <w:tcW w:w="4786" w:type="dxa"/>
            <w:gridSpan w:val="2"/>
          </w:tcPr>
          <w:p w:rsidR="00BE7AAA" w:rsidRDefault="00BE7AAA" w:rsidP="00DD6C6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D1434D">
              <w:rPr>
                <w:b/>
                <w:bCs/>
                <w:sz w:val="18"/>
                <w:szCs w:val="18"/>
                <w:lang w:val="es-ES"/>
              </w:rPr>
              <w:t>Fecha de inicio de</w:t>
            </w:r>
            <w:r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D1434D">
              <w:rPr>
                <w:b/>
                <w:bCs/>
                <w:sz w:val="18"/>
                <w:szCs w:val="18"/>
                <w:lang w:val="es-ES"/>
              </w:rPr>
              <w:t>l</w:t>
            </w:r>
            <w:r>
              <w:rPr>
                <w:b/>
                <w:bCs/>
                <w:sz w:val="18"/>
                <w:szCs w:val="18"/>
                <w:lang w:val="es-ES"/>
              </w:rPr>
              <w:t>a</w:t>
            </w:r>
            <w:r w:rsidRPr="00D1434D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s-ES"/>
              </w:rPr>
              <w:t>actuación :</w:t>
            </w:r>
          </w:p>
        </w:tc>
        <w:tc>
          <w:tcPr>
            <w:tcW w:w="4556" w:type="dxa"/>
          </w:tcPr>
          <w:p w:rsidR="00BE7AAA" w:rsidRPr="00B6148D" w:rsidRDefault="00BE7AAA" w:rsidP="00DD6C6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B6148D">
              <w:rPr>
                <w:b/>
                <w:sz w:val="18"/>
                <w:szCs w:val="18"/>
              </w:rPr>
              <w:t>Fecha de finalización de la actuación:</w:t>
            </w:r>
          </w:p>
        </w:tc>
      </w:tr>
      <w:tr w:rsidR="00BE7AAA" w:rsidTr="00DD6C6D">
        <w:tc>
          <w:tcPr>
            <w:tcW w:w="9342" w:type="dxa"/>
            <w:gridSpan w:val="3"/>
          </w:tcPr>
          <w:p w:rsidR="00BE7AAA" w:rsidRDefault="00BE7AAA" w:rsidP="00DD6C6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Subvención concedida:</w:t>
            </w:r>
          </w:p>
        </w:tc>
      </w:tr>
      <w:tr w:rsidR="00BE7AAA" w:rsidTr="00DD6C6D">
        <w:trPr>
          <w:trHeight w:val="80"/>
        </w:trPr>
        <w:tc>
          <w:tcPr>
            <w:tcW w:w="4671" w:type="dxa"/>
            <w:vMerge w:val="restart"/>
          </w:tcPr>
          <w:p w:rsidR="00BE7AAA" w:rsidRDefault="00BE7AAA" w:rsidP="00DD6C6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D1434D">
              <w:rPr>
                <w:rStyle w:val="ESBBold"/>
                <w:sz w:val="18"/>
                <w:lang w:val="es-ES"/>
              </w:rPr>
              <w:t xml:space="preserve">Gasto ejecutado hasta la fecha de </w:t>
            </w:r>
            <w:r>
              <w:rPr>
                <w:rStyle w:val="ESBBold"/>
                <w:sz w:val="18"/>
                <w:lang w:val="es-ES"/>
              </w:rPr>
              <w:t xml:space="preserve">la </w:t>
            </w:r>
            <w:r w:rsidRPr="00D1434D">
              <w:rPr>
                <w:rStyle w:val="ESBBold"/>
                <w:sz w:val="18"/>
                <w:lang w:val="es-ES"/>
              </w:rPr>
              <w:t>solicitud</w:t>
            </w:r>
          </w:p>
        </w:tc>
        <w:tc>
          <w:tcPr>
            <w:tcW w:w="4671" w:type="dxa"/>
            <w:gridSpan w:val="2"/>
          </w:tcPr>
          <w:p w:rsidR="00BE7AAA" w:rsidRDefault="00BE7AAA" w:rsidP="00DD6C6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Costes de Personal:</w:t>
            </w:r>
          </w:p>
        </w:tc>
      </w:tr>
      <w:tr w:rsidR="00BE7AAA" w:rsidTr="00DD6C6D">
        <w:trPr>
          <w:trHeight w:val="80"/>
        </w:trPr>
        <w:tc>
          <w:tcPr>
            <w:tcW w:w="4671" w:type="dxa"/>
            <w:vMerge/>
          </w:tcPr>
          <w:p w:rsidR="00BE7AAA" w:rsidRPr="00D1434D" w:rsidRDefault="00BE7AAA" w:rsidP="00DD6C6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lang w:val="es-ES"/>
              </w:rPr>
            </w:pPr>
          </w:p>
        </w:tc>
        <w:tc>
          <w:tcPr>
            <w:tcW w:w="4671" w:type="dxa"/>
            <w:gridSpan w:val="2"/>
          </w:tcPr>
          <w:p w:rsidR="00BE7AAA" w:rsidRPr="00D1434D" w:rsidRDefault="00BE7AAA" w:rsidP="00DD6C6D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lang w:val="es-ES"/>
              </w:rPr>
            </w:pPr>
            <w:r>
              <w:rPr>
                <w:rStyle w:val="ESBBold"/>
                <w:sz w:val="18"/>
                <w:lang w:val="es-ES"/>
              </w:rPr>
              <w:t>Costes de ejecución:</w:t>
            </w:r>
          </w:p>
        </w:tc>
      </w:tr>
    </w:tbl>
    <w:p w:rsidR="007E2BA7" w:rsidRDefault="007E2BA7" w:rsidP="00423BD6">
      <w:pPr>
        <w:rPr>
          <w:rFonts w:ascii="Arial" w:hAnsi="Arial" w:cs="Arial"/>
          <w:b/>
          <w:bCs/>
          <w:sz w:val="20"/>
          <w:szCs w:val="20"/>
        </w:rPr>
      </w:pPr>
    </w:p>
    <w:p w:rsidR="007B4442" w:rsidRDefault="00B301F9" w:rsidP="007B4442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426" w:hanging="284"/>
        <w:rPr>
          <w:rStyle w:val="ESBBold"/>
          <w:rFonts w:cs="Arial"/>
          <w:szCs w:val="20"/>
        </w:rPr>
      </w:pPr>
      <w:r w:rsidRPr="007B4442">
        <w:rPr>
          <w:rFonts w:ascii="Arial" w:hAnsi="Arial" w:cs="Arial"/>
          <w:b/>
          <w:bCs/>
          <w:sz w:val="18"/>
          <w:szCs w:val="18"/>
        </w:rPr>
        <w:t>Motivos del cambio</w:t>
      </w:r>
      <w:r w:rsidRPr="007B4442">
        <w:rPr>
          <w:rStyle w:val="ESBStandard"/>
          <w:rFonts w:cs="Arial"/>
          <w:szCs w:val="20"/>
        </w:rPr>
        <w:t>:</w:t>
      </w:r>
      <w:r w:rsidRPr="007B4442">
        <w:rPr>
          <w:rStyle w:val="ESBBold"/>
          <w:rFonts w:cs="Arial"/>
          <w:szCs w:val="20"/>
        </w:rPr>
        <w:t xml:space="preserve"> </w:t>
      </w:r>
    </w:p>
    <w:p w:rsidR="00164CCF" w:rsidRPr="007B4442" w:rsidRDefault="00164CCF" w:rsidP="00164CCF">
      <w:pPr>
        <w:pStyle w:val="Prrafodelista"/>
        <w:autoSpaceDE w:val="0"/>
        <w:autoSpaceDN w:val="0"/>
        <w:adjustRightInd w:val="0"/>
        <w:ind w:left="426"/>
        <w:rPr>
          <w:rStyle w:val="ESBBold"/>
          <w:rFonts w:cs="Arial"/>
          <w:szCs w:val="20"/>
        </w:rPr>
      </w:pPr>
    </w:p>
    <w:tbl>
      <w:tblPr>
        <w:tblStyle w:val="Tablaconcuadrcula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10"/>
      </w:tblGrid>
      <w:tr w:rsidR="007B4442" w:rsidTr="007B4442">
        <w:tc>
          <w:tcPr>
            <w:tcW w:w="9610" w:type="dxa"/>
          </w:tcPr>
          <w:p w:rsidR="007B4442" w:rsidRDefault="007B4442" w:rsidP="007B4442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7B4442" w:rsidRDefault="007B4442" w:rsidP="007B4442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7B4442" w:rsidRDefault="007B4442" w:rsidP="007B4442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CC7CDD" w:rsidRDefault="00CC7CDD" w:rsidP="007B4442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CC7CDD" w:rsidRDefault="00CC7CDD" w:rsidP="007B4442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7B4442" w:rsidRDefault="007B4442" w:rsidP="007B4442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0075F7" w:rsidRDefault="000075F7" w:rsidP="007B4442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0075F7" w:rsidRDefault="000075F7" w:rsidP="007B4442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0075F7" w:rsidRDefault="000075F7" w:rsidP="007B4442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0075F7" w:rsidRDefault="000075F7" w:rsidP="007B4442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7B4442" w:rsidRDefault="007B4442" w:rsidP="007B4442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7B4442" w:rsidRDefault="007B4442" w:rsidP="007B4442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7B4442" w:rsidRDefault="007B4442" w:rsidP="007B4442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7B4442" w:rsidRDefault="007B4442" w:rsidP="007B4442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  <w:p w:rsidR="007B4442" w:rsidRDefault="007B4442" w:rsidP="007B4442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</w:tc>
      </w:tr>
    </w:tbl>
    <w:p w:rsidR="007B4442" w:rsidRPr="007B4442" w:rsidRDefault="007B4442" w:rsidP="007B4442">
      <w:pPr>
        <w:pStyle w:val="Prrafodelista"/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:rsidR="00B02F1B" w:rsidRPr="00A0056D" w:rsidRDefault="00B02F1B" w:rsidP="00A0056D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18"/>
          <w:szCs w:val="18"/>
        </w:rPr>
      </w:pPr>
      <w:r w:rsidRPr="00A0056D">
        <w:rPr>
          <w:rFonts w:ascii="Arial" w:hAnsi="Arial" w:cs="Arial"/>
          <w:b/>
          <w:sz w:val="18"/>
          <w:szCs w:val="18"/>
        </w:rPr>
        <w:t xml:space="preserve">Datos </w:t>
      </w:r>
      <w:r w:rsidR="00B52FED" w:rsidRPr="00A0056D">
        <w:rPr>
          <w:rFonts w:ascii="Arial" w:hAnsi="Arial" w:cs="Arial"/>
          <w:b/>
          <w:sz w:val="18"/>
          <w:szCs w:val="18"/>
        </w:rPr>
        <w:t xml:space="preserve">del </w:t>
      </w:r>
      <w:r w:rsidRPr="00A0056D">
        <w:rPr>
          <w:rFonts w:ascii="Arial" w:hAnsi="Arial" w:cs="Arial"/>
          <w:b/>
          <w:sz w:val="18"/>
          <w:szCs w:val="18"/>
        </w:rPr>
        <w:t>IP propuesto</w:t>
      </w:r>
      <w:r w:rsidR="00B52FED" w:rsidRPr="00A0056D">
        <w:rPr>
          <w:rFonts w:ascii="Arial" w:hAnsi="Arial" w:cs="Arial"/>
          <w:b/>
          <w:sz w:val="18"/>
          <w:szCs w:val="18"/>
        </w:rPr>
        <w:t>:</w:t>
      </w:r>
      <w:r w:rsidRPr="00A0056D">
        <w:rPr>
          <w:rFonts w:ascii="Arial" w:hAnsi="Arial" w:cs="Arial"/>
          <w:b/>
          <w:sz w:val="18"/>
          <w:szCs w:val="18"/>
        </w:rPr>
        <w:t xml:space="preserve"> </w:t>
      </w:r>
    </w:p>
    <w:p w:rsidR="007B4442" w:rsidRPr="007B4442" w:rsidRDefault="007B4442" w:rsidP="00B02F1B">
      <w:pPr>
        <w:rPr>
          <w:rFonts w:ascii="Arial" w:hAnsi="Arial" w:cs="Arial"/>
          <w:b/>
          <w:sz w:val="18"/>
          <w:szCs w:val="18"/>
        </w:rPr>
      </w:pPr>
    </w:p>
    <w:p w:rsidR="00B02F1B" w:rsidRDefault="00B02F1B" w:rsidP="00BE7AAA">
      <w:pPr>
        <w:jc w:val="both"/>
        <w:rPr>
          <w:rFonts w:ascii="Arial" w:hAnsi="Arial" w:cs="Arial"/>
          <w:i/>
          <w:sz w:val="16"/>
          <w:szCs w:val="16"/>
        </w:rPr>
      </w:pPr>
      <w:r w:rsidRPr="00650391">
        <w:rPr>
          <w:rFonts w:ascii="Arial" w:hAnsi="Arial" w:cs="Arial"/>
          <w:b/>
          <w:i/>
          <w:sz w:val="16"/>
          <w:szCs w:val="16"/>
        </w:rPr>
        <w:t xml:space="preserve">El </w:t>
      </w:r>
      <w:r w:rsidR="00646EAB" w:rsidRPr="00650391">
        <w:rPr>
          <w:rFonts w:ascii="Arial" w:hAnsi="Arial" w:cs="Arial"/>
          <w:b/>
          <w:i/>
          <w:sz w:val="16"/>
          <w:szCs w:val="16"/>
        </w:rPr>
        <w:t>nuevo</w:t>
      </w:r>
      <w:r w:rsidRPr="00650391">
        <w:rPr>
          <w:rFonts w:ascii="Arial" w:hAnsi="Arial" w:cs="Arial"/>
          <w:b/>
          <w:i/>
          <w:sz w:val="16"/>
          <w:szCs w:val="16"/>
        </w:rPr>
        <w:t xml:space="preserve"> investigador principal deberá cump</w:t>
      </w:r>
      <w:r w:rsidR="00646EAB" w:rsidRPr="00650391">
        <w:rPr>
          <w:rFonts w:ascii="Arial" w:hAnsi="Arial" w:cs="Arial"/>
          <w:b/>
          <w:i/>
          <w:sz w:val="16"/>
          <w:szCs w:val="16"/>
        </w:rPr>
        <w:t>lir</w:t>
      </w:r>
      <w:r w:rsidRPr="00650391">
        <w:rPr>
          <w:rFonts w:ascii="Arial" w:hAnsi="Arial" w:cs="Arial"/>
          <w:b/>
          <w:i/>
          <w:sz w:val="16"/>
          <w:szCs w:val="16"/>
        </w:rPr>
        <w:t xml:space="preserve"> los requisitos de la convocatoria y darse de alta en el RUS antes de realizar esta solicitud</w:t>
      </w:r>
      <w:r w:rsidRPr="00B52FED">
        <w:rPr>
          <w:rFonts w:ascii="Arial" w:hAnsi="Arial" w:cs="Arial"/>
          <w:i/>
          <w:sz w:val="16"/>
          <w:szCs w:val="16"/>
        </w:rPr>
        <w:t xml:space="preserve"> </w:t>
      </w:r>
      <w:r w:rsidRPr="0020266A">
        <w:rPr>
          <w:rFonts w:ascii="Arial" w:hAnsi="Arial" w:cs="Arial"/>
          <w:i/>
          <w:sz w:val="16"/>
          <w:szCs w:val="16"/>
          <w:highlight w:val="yellow"/>
        </w:rPr>
        <w:t>(</w:t>
      </w:r>
      <w:hyperlink r:id="rId7" w:history="1">
        <w:r w:rsidR="007B4442" w:rsidRPr="0000375E">
          <w:rPr>
            <w:rStyle w:val="Hipervnculo"/>
            <w:rFonts w:ascii="Arial" w:hAnsi="Arial" w:cs="Arial"/>
            <w:i/>
            <w:sz w:val="16"/>
            <w:szCs w:val="16"/>
            <w:highlight w:val="yellow"/>
          </w:rPr>
          <w:t>https://sede.micinn.gob.es/rus/</w:t>
        </w:r>
      </w:hyperlink>
      <w:r w:rsidRPr="0020266A">
        <w:rPr>
          <w:rFonts w:ascii="Arial" w:hAnsi="Arial" w:cs="Arial"/>
          <w:i/>
          <w:sz w:val="16"/>
          <w:szCs w:val="16"/>
          <w:highlight w:val="yellow"/>
        </w:rPr>
        <w:t>)</w:t>
      </w:r>
      <w:r w:rsidR="00DD6C6D">
        <w:rPr>
          <w:rFonts w:ascii="Arial" w:hAnsi="Arial" w:cs="Arial"/>
          <w:i/>
          <w:sz w:val="16"/>
          <w:szCs w:val="16"/>
        </w:rPr>
        <w:t>.</w:t>
      </w:r>
    </w:p>
    <w:p w:rsidR="007B4442" w:rsidRDefault="007B4442" w:rsidP="00B02F1B">
      <w:pPr>
        <w:rPr>
          <w:rFonts w:ascii="Arial" w:hAnsi="Arial" w:cs="Arial"/>
          <w:i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750"/>
        <w:gridCol w:w="4750"/>
      </w:tblGrid>
      <w:tr w:rsidR="007B4442" w:rsidTr="007B4442">
        <w:tc>
          <w:tcPr>
            <w:tcW w:w="9500" w:type="dxa"/>
            <w:gridSpan w:val="2"/>
          </w:tcPr>
          <w:p w:rsidR="007B4442" w:rsidRPr="002E43D9" w:rsidRDefault="003C11ED" w:rsidP="00B02F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3D9">
              <w:rPr>
                <w:rFonts w:ascii="Arial" w:hAnsi="Arial" w:cs="Arial"/>
                <w:b/>
                <w:sz w:val="18"/>
                <w:szCs w:val="18"/>
              </w:rPr>
              <w:t>Nombre y apellidos</w:t>
            </w:r>
            <w:r w:rsidR="00650391" w:rsidRPr="002E43D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7B4442" w:rsidTr="007B4442">
        <w:tc>
          <w:tcPr>
            <w:tcW w:w="9500" w:type="dxa"/>
            <w:gridSpan w:val="2"/>
          </w:tcPr>
          <w:p w:rsidR="007B4442" w:rsidRPr="002E43D9" w:rsidRDefault="003C11ED" w:rsidP="00B02F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3D9">
              <w:rPr>
                <w:rFonts w:ascii="Arial" w:hAnsi="Arial" w:cs="Arial"/>
                <w:b/>
                <w:sz w:val="18"/>
                <w:szCs w:val="18"/>
              </w:rPr>
              <w:t>NIF/NIE/Pasaporte:</w:t>
            </w:r>
          </w:p>
        </w:tc>
      </w:tr>
      <w:tr w:rsidR="007B4442" w:rsidTr="003C11ED">
        <w:trPr>
          <w:trHeight w:val="30"/>
        </w:trPr>
        <w:tc>
          <w:tcPr>
            <w:tcW w:w="9500" w:type="dxa"/>
            <w:gridSpan w:val="2"/>
          </w:tcPr>
          <w:p w:rsidR="007B4442" w:rsidRPr="002E43D9" w:rsidRDefault="003C11ED" w:rsidP="00B02F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3D9">
              <w:rPr>
                <w:rFonts w:ascii="Arial" w:hAnsi="Arial" w:cs="Arial"/>
                <w:b/>
                <w:sz w:val="18"/>
                <w:szCs w:val="18"/>
              </w:rPr>
              <w:t>Nacionalidad:</w:t>
            </w:r>
          </w:p>
        </w:tc>
      </w:tr>
      <w:tr w:rsidR="00650391" w:rsidTr="005B1B34">
        <w:tc>
          <w:tcPr>
            <w:tcW w:w="4750" w:type="dxa"/>
          </w:tcPr>
          <w:p w:rsidR="00650391" w:rsidRPr="002E43D9" w:rsidRDefault="00650391" w:rsidP="00B02F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3D9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4750" w:type="dxa"/>
          </w:tcPr>
          <w:p w:rsidR="00650391" w:rsidRPr="002E43D9" w:rsidRDefault="00650391" w:rsidP="00B02F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3D9">
              <w:rPr>
                <w:rFonts w:ascii="Arial" w:hAnsi="Arial" w:cs="Arial"/>
                <w:b/>
                <w:sz w:val="18"/>
                <w:szCs w:val="18"/>
              </w:rPr>
              <w:t>Teléfono:</w:t>
            </w:r>
          </w:p>
        </w:tc>
      </w:tr>
      <w:tr w:rsidR="00650391" w:rsidTr="005B1B34">
        <w:trPr>
          <w:trHeight w:val="60"/>
        </w:trPr>
        <w:tc>
          <w:tcPr>
            <w:tcW w:w="4750" w:type="dxa"/>
          </w:tcPr>
          <w:p w:rsidR="00650391" w:rsidRPr="002E43D9" w:rsidRDefault="00650391" w:rsidP="00B02F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3D9">
              <w:rPr>
                <w:rFonts w:ascii="Arial" w:hAnsi="Arial" w:cs="Arial"/>
                <w:b/>
                <w:sz w:val="18"/>
                <w:szCs w:val="18"/>
              </w:rPr>
              <w:t>Organismo al que pertenece:</w:t>
            </w:r>
          </w:p>
        </w:tc>
        <w:tc>
          <w:tcPr>
            <w:tcW w:w="4750" w:type="dxa"/>
          </w:tcPr>
          <w:p w:rsidR="00650391" w:rsidRPr="002E43D9" w:rsidRDefault="00650391" w:rsidP="00B02F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3D9">
              <w:rPr>
                <w:rFonts w:ascii="Arial" w:hAnsi="Arial" w:cs="Arial"/>
                <w:b/>
                <w:sz w:val="18"/>
                <w:szCs w:val="18"/>
              </w:rPr>
              <w:t>Centro al que pertenece:</w:t>
            </w:r>
          </w:p>
        </w:tc>
      </w:tr>
      <w:tr w:rsidR="007B4442" w:rsidTr="007B4442">
        <w:tc>
          <w:tcPr>
            <w:tcW w:w="9500" w:type="dxa"/>
            <w:gridSpan w:val="2"/>
          </w:tcPr>
          <w:p w:rsidR="007B4442" w:rsidRPr="002E43D9" w:rsidRDefault="00650391" w:rsidP="00B02F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3D9">
              <w:rPr>
                <w:rFonts w:ascii="Arial" w:hAnsi="Arial" w:cs="Arial"/>
                <w:b/>
                <w:sz w:val="18"/>
                <w:szCs w:val="18"/>
              </w:rPr>
              <w:t>Situación laboral/relación con el Organismo al que pertenece:</w:t>
            </w:r>
          </w:p>
        </w:tc>
      </w:tr>
      <w:tr w:rsidR="00650391" w:rsidTr="005B1B34">
        <w:tc>
          <w:tcPr>
            <w:tcW w:w="4750" w:type="dxa"/>
          </w:tcPr>
          <w:p w:rsidR="00650391" w:rsidRPr="002E43D9" w:rsidRDefault="00650391" w:rsidP="00B02F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3D9">
              <w:rPr>
                <w:rFonts w:ascii="Arial" w:hAnsi="Arial" w:cs="Arial"/>
                <w:b/>
                <w:sz w:val="18"/>
                <w:szCs w:val="18"/>
              </w:rPr>
              <w:t>Fecha de comienzo de la relación laboral:</w:t>
            </w:r>
          </w:p>
        </w:tc>
        <w:tc>
          <w:tcPr>
            <w:tcW w:w="4750" w:type="dxa"/>
          </w:tcPr>
          <w:p w:rsidR="00650391" w:rsidRPr="002E43D9" w:rsidRDefault="00650391" w:rsidP="00B02F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3D9">
              <w:rPr>
                <w:rFonts w:ascii="Arial" w:hAnsi="Arial" w:cs="Arial"/>
                <w:b/>
                <w:sz w:val="18"/>
                <w:szCs w:val="18"/>
              </w:rPr>
              <w:t>Fecha de finalización de su relación laboral:</w:t>
            </w:r>
          </w:p>
        </w:tc>
      </w:tr>
      <w:tr w:rsidR="003C11ED" w:rsidTr="007B4442">
        <w:tc>
          <w:tcPr>
            <w:tcW w:w="9500" w:type="dxa"/>
            <w:gridSpan w:val="2"/>
          </w:tcPr>
          <w:p w:rsidR="003C11ED" w:rsidRPr="002E43D9" w:rsidRDefault="00650391" w:rsidP="00B02F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43D9">
              <w:rPr>
                <w:rFonts w:ascii="Arial" w:hAnsi="Arial" w:cs="Arial"/>
                <w:b/>
                <w:sz w:val="18"/>
                <w:szCs w:val="18"/>
              </w:rPr>
              <w:t>Fecha de efectividad del cambio:</w:t>
            </w:r>
          </w:p>
        </w:tc>
      </w:tr>
    </w:tbl>
    <w:p w:rsidR="007B4442" w:rsidRDefault="007B4442" w:rsidP="00B02F1B">
      <w:pPr>
        <w:rPr>
          <w:rFonts w:ascii="Arial" w:hAnsi="Arial" w:cs="Arial"/>
          <w:i/>
          <w:sz w:val="16"/>
          <w:szCs w:val="16"/>
        </w:rPr>
      </w:pPr>
    </w:p>
    <w:p w:rsidR="009E613E" w:rsidRDefault="009E613E" w:rsidP="00B301F9">
      <w:pPr>
        <w:rPr>
          <w:rStyle w:val="ESBBold"/>
        </w:rPr>
      </w:pPr>
    </w:p>
    <w:p w:rsidR="000075F7" w:rsidRDefault="000075F7" w:rsidP="00B301F9">
      <w:pPr>
        <w:rPr>
          <w:rStyle w:val="ESBBold"/>
        </w:rPr>
      </w:pPr>
    </w:p>
    <w:p w:rsidR="00BE7AAA" w:rsidRDefault="00BE7AAA" w:rsidP="00B301F9">
      <w:pPr>
        <w:rPr>
          <w:rStyle w:val="ESBBold"/>
        </w:rPr>
      </w:pPr>
    </w:p>
    <w:p w:rsidR="00B301F9" w:rsidRPr="00A0056D" w:rsidRDefault="00B301F9" w:rsidP="00A0056D">
      <w:pPr>
        <w:pStyle w:val="Prrafodelista"/>
        <w:numPr>
          <w:ilvl w:val="0"/>
          <w:numId w:val="3"/>
        </w:numPr>
        <w:rPr>
          <w:rStyle w:val="ESBBold"/>
          <w:sz w:val="18"/>
          <w:szCs w:val="18"/>
        </w:rPr>
      </w:pPr>
      <w:r w:rsidRPr="00A0056D">
        <w:rPr>
          <w:rStyle w:val="ESBBold"/>
          <w:sz w:val="18"/>
          <w:szCs w:val="18"/>
        </w:rPr>
        <w:lastRenderedPageBreak/>
        <w:t xml:space="preserve">Informe científico-técnico </w:t>
      </w:r>
      <w:r w:rsidR="00B52FED" w:rsidRPr="00A0056D">
        <w:rPr>
          <w:rStyle w:val="ESBBold"/>
          <w:sz w:val="18"/>
          <w:szCs w:val="18"/>
        </w:rPr>
        <w:t>que justifique la idoneidad del IP</w:t>
      </w:r>
      <w:r w:rsidR="0020266A" w:rsidRPr="00A0056D">
        <w:rPr>
          <w:rStyle w:val="ESBBold"/>
          <w:sz w:val="18"/>
          <w:szCs w:val="18"/>
        </w:rPr>
        <w:t xml:space="preserve"> propuesto</w:t>
      </w:r>
      <w:r w:rsidR="00B52FED" w:rsidRPr="00A0056D">
        <w:rPr>
          <w:rStyle w:val="ESBBold"/>
          <w:sz w:val="18"/>
          <w:szCs w:val="18"/>
        </w:rPr>
        <w:t xml:space="preserve">: </w:t>
      </w:r>
    </w:p>
    <w:p w:rsidR="00A0056D" w:rsidRPr="00A0056D" w:rsidRDefault="00A0056D" w:rsidP="00A0056D">
      <w:pPr>
        <w:pStyle w:val="Prrafodelista"/>
        <w:rPr>
          <w:rStyle w:val="ESBBold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00"/>
      </w:tblGrid>
      <w:tr w:rsidR="00650391" w:rsidTr="00650391">
        <w:tc>
          <w:tcPr>
            <w:tcW w:w="9500" w:type="dxa"/>
          </w:tcPr>
          <w:p w:rsidR="00650391" w:rsidRDefault="00650391" w:rsidP="00B301F9">
            <w:pPr>
              <w:rPr>
                <w:rStyle w:val="ESBBold"/>
                <w:b w:val="0"/>
                <w:i/>
                <w:sz w:val="16"/>
                <w:szCs w:val="16"/>
              </w:rPr>
            </w:pPr>
            <w:r w:rsidRPr="00650391">
              <w:rPr>
                <w:rStyle w:val="ESBBold"/>
                <w:b w:val="0"/>
                <w:i/>
                <w:sz w:val="16"/>
                <w:szCs w:val="16"/>
              </w:rPr>
              <w:t>(La persona propuesta, con preferencia del equipo investigador, debe contar con un perfil profesional (</w:t>
            </w:r>
            <w:r w:rsidR="000075F7">
              <w:rPr>
                <w:rStyle w:val="ESBBold"/>
                <w:b w:val="0"/>
                <w:i/>
                <w:sz w:val="16"/>
                <w:szCs w:val="16"/>
              </w:rPr>
              <w:t>CV</w:t>
            </w:r>
            <w:r w:rsidRPr="00650391">
              <w:rPr>
                <w:rStyle w:val="ESBBold"/>
                <w:b w:val="0"/>
                <w:i/>
                <w:sz w:val="16"/>
                <w:szCs w:val="16"/>
              </w:rPr>
              <w:t>. Historial</w:t>
            </w:r>
            <w:r w:rsidR="000075F7">
              <w:rPr>
                <w:rStyle w:val="ESBBold"/>
                <w:b w:val="0"/>
                <w:i/>
                <w:sz w:val="16"/>
                <w:szCs w:val="16"/>
              </w:rPr>
              <w:t>, etc.)</w:t>
            </w:r>
            <w:r w:rsidRPr="00650391">
              <w:rPr>
                <w:rStyle w:val="ESBBold"/>
                <w:b w:val="0"/>
                <w:i/>
                <w:sz w:val="16"/>
                <w:szCs w:val="16"/>
              </w:rPr>
              <w:t xml:space="preserve"> similar al del IP actual y formar parte de la plantilla del Organismo beneficiario)</w:t>
            </w:r>
          </w:p>
          <w:p w:rsidR="00650391" w:rsidRDefault="00650391" w:rsidP="00B301F9">
            <w:pPr>
              <w:rPr>
                <w:rStyle w:val="ESBBold"/>
                <w:b w:val="0"/>
                <w:i/>
                <w:sz w:val="16"/>
                <w:szCs w:val="16"/>
              </w:rPr>
            </w:pPr>
          </w:p>
          <w:p w:rsidR="00650391" w:rsidRDefault="00650391" w:rsidP="00B301F9">
            <w:pPr>
              <w:rPr>
                <w:rStyle w:val="ESBBold"/>
                <w:b w:val="0"/>
                <w:i/>
                <w:sz w:val="16"/>
                <w:szCs w:val="16"/>
              </w:rPr>
            </w:pPr>
          </w:p>
          <w:p w:rsidR="00650391" w:rsidRDefault="00650391" w:rsidP="00B301F9">
            <w:pPr>
              <w:rPr>
                <w:rStyle w:val="ESBBold"/>
                <w:b w:val="0"/>
                <w:i/>
                <w:sz w:val="16"/>
                <w:szCs w:val="16"/>
              </w:rPr>
            </w:pPr>
          </w:p>
          <w:p w:rsidR="00650391" w:rsidRDefault="00650391" w:rsidP="00B301F9">
            <w:pPr>
              <w:rPr>
                <w:rStyle w:val="ESBBold"/>
                <w:b w:val="0"/>
                <w:i/>
                <w:sz w:val="16"/>
                <w:szCs w:val="16"/>
              </w:rPr>
            </w:pPr>
          </w:p>
          <w:p w:rsidR="00650391" w:rsidRDefault="00650391" w:rsidP="00B301F9">
            <w:pPr>
              <w:rPr>
                <w:rStyle w:val="ESBBold"/>
                <w:b w:val="0"/>
                <w:i/>
                <w:sz w:val="16"/>
                <w:szCs w:val="16"/>
              </w:rPr>
            </w:pPr>
          </w:p>
          <w:p w:rsidR="00CC7CDD" w:rsidRDefault="00CC7CDD" w:rsidP="00B301F9">
            <w:pPr>
              <w:rPr>
                <w:rStyle w:val="ESBBold"/>
                <w:b w:val="0"/>
                <w:i/>
                <w:sz w:val="16"/>
                <w:szCs w:val="16"/>
              </w:rPr>
            </w:pPr>
          </w:p>
          <w:p w:rsidR="00992A9F" w:rsidRDefault="00992A9F" w:rsidP="00B301F9">
            <w:pPr>
              <w:rPr>
                <w:rStyle w:val="ESBBold"/>
                <w:b w:val="0"/>
                <w:i/>
                <w:sz w:val="16"/>
                <w:szCs w:val="16"/>
              </w:rPr>
            </w:pPr>
          </w:p>
          <w:p w:rsidR="00650391" w:rsidRDefault="00650391" w:rsidP="00B301F9">
            <w:pPr>
              <w:rPr>
                <w:rStyle w:val="ESBBold"/>
                <w:b w:val="0"/>
                <w:i/>
                <w:sz w:val="16"/>
                <w:szCs w:val="16"/>
              </w:rPr>
            </w:pPr>
          </w:p>
          <w:p w:rsidR="00650391" w:rsidRDefault="00650391" w:rsidP="00B301F9">
            <w:pPr>
              <w:rPr>
                <w:rStyle w:val="ESBBold"/>
                <w:b w:val="0"/>
                <w:i/>
                <w:sz w:val="16"/>
                <w:szCs w:val="16"/>
              </w:rPr>
            </w:pPr>
          </w:p>
          <w:p w:rsidR="00650391" w:rsidRDefault="00650391" w:rsidP="00B301F9">
            <w:pPr>
              <w:rPr>
                <w:rStyle w:val="ESBBold"/>
                <w:b w:val="0"/>
                <w:i/>
                <w:sz w:val="16"/>
                <w:szCs w:val="16"/>
              </w:rPr>
            </w:pPr>
          </w:p>
          <w:p w:rsidR="00650391" w:rsidRPr="00650391" w:rsidRDefault="00650391" w:rsidP="00B301F9">
            <w:pPr>
              <w:rPr>
                <w:rStyle w:val="ESBBold"/>
                <w:b w:val="0"/>
                <w:i/>
                <w:sz w:val="16"/>
                <w:szCs w:val="16"/>
              </w:rPr>
            </w:pPr>
          </w:p>
        </w:tc>
      </w:tr>
    </w:tbl>
    <w:p w:rsidR="00BE7AAA" w:rsidRDefault="00BE7AAA" w:rsidP="005B1B34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:rsidR="00BE7AAA" w:rsidRDefault="00BE7AAA" w:rsidP="005B1B34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:rsidR="00CC7CDD" w:rsidRPr="00A845AC" w:rsidRDefault="005B1B34" w:rsidP="005B1B34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5B1B34">
        <w:rPr>
          <w:rFonts w:ascii="Arial" w:hAnsi="Arial" w:cs="Arial"/>
          <w:i/>
          <w:sz w:val="16"/>
          <w:szCs w:val="16"/>
          <w:lang w:val="es-ES_tradnl"/>
        </w:rPr>
        <w:t>Se recomienda la lectura de las instrucciones de ejecución y justificación, que se encuentran</w:t>
      </w:r>
      <w:r w:rsidR="000075F7">
        <w:rPr>
          <w:rFonts w:ascii="Arial" w:hAnsi="Arial" w:cs="Arial"/>
          <w:i/>
          <w:sz w:val="16"/>
          <w:szCs w:val="16"/>
          <w:lang w:val="es-ES_tradnl"/>
        </w:rPr>
        <w:t xml:space="preserve"> en el apartado “Justificación</w:t>
      </w:r>
      <w:r w:rsidRPr="005B1B34">
        <w:rPr>
          <w:rFonts w:ascii="Arial" w:hAnsi="Arial" w:cs="Arial"/>
          <w:i/>
          <w:sz w:val="16"/>
          <w:szCs w:val="16"/>
          <w:lang w:val="es-ES_tradnl"/>
        </w:rPr>
        <w:t xml:space="preserve">” </w:t>
      </w:r>
      <w:r w:rsidR="00E16642">
        <w:rPr>
          <w:rFonts w:ascii="Arial" w:hAnsi="Arial" w:cs="Arial"/>
          <w:i/>
          <w:sz w:val="16"/>
          <w:szCs w:val="16"/>
          <w:lang w:val="es-ES_tradnl"/>
        </w:rPr>
        <w:t xml:space="preserve">de la página web </w:t>
      </w:r>
      <w:r w:rsidRPr="005B1B34">
        <w:rPr>
          <w:rFonts w:ascii="Arial" w:hAnsi="Arial" w:cs="Arial"/>
          <w:i/>
          <w:sz w:val="16"/>
          <w:szCs w:val="16"/>
          <w:lang w:val="es-ES_tradnl"/>
        </w:rPr>
        <w:t>(</w:t>
      </w:r>
      <w:hyperlink r:id="rId8" w:history="1">
        <w:r w:rsidRPr="005B1B34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http://www.idi.mineco.gob.es/portal/si</w:t>
        </w:r>
        <w:r w:rsidRPr="005B1B34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t</w:t>
        </w:r>
        <w:r w:rsidRPr="005B1B34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e/</w:t>
        </w:r>
        <w:r w:rsidRPr="005B1B34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M</w:t>
        </w:r>
        <w:r w:rsidRPr="005B1B34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ICINN/</w:t>
        </w:r>
      </w:hyperlink>
      <w:r w:rsidRPr="005B1B34">
        <w:rPr>
          <w:rFonts w:ascii="Arial" w:hAnsi="Arial" w:cs="Arial"/>
          <w:i/>
          <w:sz w:val="16"/>
          <w:szCs w:val="16"/>
          <w:lang w:val="es-ES_tradnl"/>
        </w:rPr>
        <w:t>). Una vez cumplimentada la solicitud ha de ser presentada a través de la aplicación FACILIT@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situada</w:t>
      </w:r>
      <w:r w:rsidRPr="005B1B34">
        <w:rPr>
          <w:rFonts w:ascii="Arial" w:hAnsi="Arial" w:cs="Arial"/>
          <w:i/>
          <w:sz w:val="16"/>
          <w:szCs w:val="16"/>
          <w:lang w:val="es-ES_tradnl"/>
        </w:rPr>
        <w:t xml:space="preserve"> en la sede electrónica del MINECO (</w:t>
      </w:r>
      <w:hyperlink r:id="rId9" w:history="1">
        <w:r w:rsidRPr="005B1B34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https://sede.micinn.gob.es/facilita/</w:t>
        </w:r>
      </w:hyperlink>
      <w:r w:rsidRPr="005B1B34">
        <w:rPr>
          <w:rFonts w:ascii="Arial" w:hAnsi="Arial" w:cs="Arial"/>
          <w:i/>
          <w:sz w:val="16"/>
          <w:szCs w:val="16"/>
          <w:lang w:val="es-ES_tradnl"/>
        </w:rPr>
        <w:t>)</w:t>
      </w:r>
      <w:r>
        <w:rPr>
          <w:rFonts w:ascii="Arial" w:hAnsi="Arial" w:cs="Arial"/>
          <w:i/>
          <w:sz w:val="16"/>
          <w:szCs w:val="16"/>
          <w:lang w:val="es-ES_tradnl"/>
        </w:rPr>
        <w:t>,</w:t>
      </w:r>
      <w:r w:rsidRPr="005B1B34">
        <w:rPr>
          <w:rFonts w:ascii="Arial" w:hAnsi="Arial" w:cs="Arial"/>
          <w:i/>
          <w:sz w:val="16"/>
          <w:szCs w:val="16"/>
          <w:lang w:val="es-ES_tradnl"/>
        </w:rPr>
        <w:t xml:space="preserve"> y validada por el representante legal de la entidad con su firma electrónica avanzada.</w:t>
      </w:r>
    </w:p>
    <w:p w:rsidR="00CC7CDD" w:rsidRPr="00CC7CDD" w:rsidRDefault="00CC7CDD" w:rsidP="00B301F9">
      <w:pPr>
        <w:rPr>
          <w:rStyle w:val="ESBBold"/>
          <w:rFonts w:cs="Arial"/>
          <w:szCs w:val="20"/>
          <w:lang w:val="es-ES_tradnl"/>
        </w:rPr>
      </w:pPr>
    </w:p>
    <w:p w:rsidR="00CC7CDD" w:rsidRPr="00832210" w:rsidRDefault="00CC7CDD" w:rsidP="00B301F9">
      <w:pPr>
        <w:rPr>
          <w:rStyle w:val="ESBBold"/>
          <w:rFonts w:cs="Arial"/>
          <w:szCs w:val="20"/>
        </w:rPr>
      </w:pPr>
    </w:p>
    <w:p w:rsidR="000612AF" w:rsidRPr="00E662DB" w:rsidRDefault="000612AF" w:rsidP="005B1B34">
      <w:pPr>
        <w:jc w:val="both"/>
        <w:rPr>
          <w:rStyle w:val="ESBBold"/>
          <w:i/>
          <w:sz w:val="18"/>
          <w:szCs w:val="18"/>
        </w:rPr>
      </w:pPr>
      <w:r w:rsidRPr="00E662DB">
        <w:rPr>
          <w:rStyle w:val="ESBBold"/>
          <w:i/>
          <w:sz w:val="18"/>
          <w:szCs w:val="18"/>
          <w:highlight w:val="yellow"/>
        </w:rPr>
        <w:t>IMPORTANTE: Los cambios efectuados deberán incorporarse a los informes anuales y final para facilitar el seguimiento de la actividad.</w:t>
      </w:r>
      <w:r w:rsidRPr="00E662DB">
        <w:rPr>
          <w:rStyle w:val="ESBBold"/>
          <w:i/>
          <w:sz w:val="18"/>
          <w:szCs w:val="18"/>
        </w:rPr>
        <w:t xml:space="preserve">  </w:t>
      </w:r>
    </w:p>
    <w:p w:rsidR="000612AF" w:rsidRDefault="000612AF" w:rsidP="009E63E0">
      <w:pPr>
        <w:rPr>
          <w:rStyle w:val="ESBBold"/>
        </w:rPr>
      </w:pPr>
    </w:p>
    <w:p w:rsidR="000D26E4" w:rsidRDefault="009E5BC2" w:rsidP="009E63E0">
      <w:pPr>
        <w:rPr>
          <w:rStyle w:val="ESBBold"/>
        </w:rPr>
      </w:pPr>
      <w:r>
        <w:rPr>
          <w:rFonts w:ascii="Arial" w:hAnsi="Arial"/>
          <w:b/>
          <w:bCs/>
          <w:noProof/>
          <w:sz w:val="20"/>
        </w:rPr>
        <w:pict>
          <v:rect id="_x0000_s1027" style="position:absolute;margin-left:251pt;margin-top:8.2pt;width:142.5pt;height:71pt;z-index:251659264">
            <v:textbox>
              <w:txbxContent>
                <w:p w:rsidR="00DD6C6D" w:rsidRDefault="00DD6C6D" w:rsidP="000D26E4"/>
                <w:p w:rsidR="00DD6C6D" w:rsidRDefault="00DD6C6D" w:rsidP="000D26E4"/>
                <w:p w:rsidR="00DD6C6D" w:rsidRDefault="00DD6C6D" w:rsidP="000D26E4"/>
                <w:p w:rsidR="00DD6C6D" w:rsidRDefault="00DD6C6D" w:rsidP="000D26E4"/>
                <w:p w:rsidR="00DD6C6D" w:rsidRPr="000D26E4" w:rsidRDefault="00DD6C6D" w:rsidP="000D26E4">
                  <w:pPr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0D26E4">
                    <w:rPr>
                      <w:rFonts w:ascii="Arial" w:hAnsi="Arial" w:cs="Arial"/>
                      <w:sz w:val="14"/>
                      <w:szCs w:val="16"/>
                    </w:rPr>
                    <w:t xml:space="preserve">Firma del IP </w:t>
                  </w:r>
                  <w:r>
                    <w:rPr>
                      <w:rFonts w:ascii="Arial" w:hAnsi="Arial" w:cs="Arial"/>
                      <w:sz w:val="14"/>
                      <w:szCs w:val="16"/>
                    </w:rPr>
                    <w:t>propuesto</w:t>
                  </w:r>
                </w:p>
              </w:txbxContent>
            </v:textbox>
          </v:rect>
        </w:pict>
      </w:r>
      <w:r w:rsidRPr="009E5BC2">
        <w:rPr>
          <w:rFonts w:ascii="Arial" w:hAnsi="Arial"/>
          <w:noProof/>
          <w:sz w:val="20"/>
        </w:rPr>
        <w:pict>
          <v:rect id="_x0000_s1026" style="position:absolute;margin-left:35pt;margin-top:8.2pt;width:142.5pt;height:71pt;z-index:251658240">
            <v:textbox>
              <w:txbxContent>
                <w:p w:rsidR="00DD6C6D" w:rsidRDefault="00DD6C6D"/>
                <w:p w:rsidR="00DD6C6D" w:rsidRDefault="00DD6C6D"/>
                <w:p w:rsidR="00DD6C6D" w:rsidRDefault="00DD6C6D"/>
                <w:p w:rsidR="00DD6C6D" w:rsidRDefault="00DD6C6D"/>
                <w:p w:rsidR="00DD6C6D" w:rsidRPr="000D26E4" w:rsidRDefault="00DD6C6D" w:rsidP="000D26E4">
                  <w:pPr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0D26E4">
                    <w:rPr>
                      <w:rFonts w:ascii="Arial" w:hAnsi="Arial" w:cs="Arial"/>
                      <w:sz w:val="14"/>
                      <w:szCs w:val="16"/>
                    </w:rPr>
                    <w:t>Firma del IP actual</w:t>
                  </w:r>
                </w:p>
              </w:txbxContent>
            </v:textbox>
          </v:rect>
        </w:pict>
      </w:r>
    </w:p>
    <w:p w:rsidR="000D26E4" w:rsidRDefault="000D26E4" w:rsidP="009E63E0">
      <w:pPr>
        <w:rPr>
          <w:rStyle w:val="ESBBold"/>
        </w:rPr>
      </w:pPr>
    </w:p>
    <w:p w:rsidR="000D26E4" w:rsidRDefault="000D26E4" w:rsidP="009E63E0">
      <w:pPr>
        <w:rPr>
          <w:rStyle w:val="ESBBold"/>
        </w:rPr>
      </w:pPr>
    </w:p>
    <w:p w:rsidR="000D26E4" w:rsidRDefault="000D26E4" w:rsidP="009E63E0">
      <w:pPr>
        <w:rPr>
          <w:rStyle w:val="ESBBold"/>
        </w:rPr>
      </w:pPr>
    </w:p>
    <w:p w:rsidR="009E63E0" w:rsidRDefault="009E63E0" w:rsidP="00EE4B39">
      <w:pPr>
        <w:rPr>
          <w:rStyle w:val="ESBStandard1"/>
        </w:rPr>
      </w:pPr>
    </w:p>
    <w:p w:rsidR="000D26E4" w:rsidRDefault="000D26E4" w:rsidP="00EE4B39">
      <w:pPr>
        <w:rPr>
          <w:rStyle w:val="ESBStandard1"/>
        </w:rPr>
      </w:pPr>
    </w:p>
    <w:p w:rsidR="000D26E4" w:rsidRPr="004F5B07" w:rsidRDefault="000D26E4" w:rsidP="00EE4B39">
      <w:pPr>
        <w:rPr>
          <w:rStyle w:val="ESBStandard1"/>
        </w:rPr>
      </w:pPr>
    </w:p>
    <w:p w:rsidR="00E5325E" w:rsidRDefault="000825F2" w:rsidP="00EE4B39">
      <w:pPr>
        <w:rPr>
          <w:rStyle w:val="ESBStandard1"/>
          <w:b/>
          <w:bCs/>
        </w:rPr>
      </w:pPr>
      <w:r>
        <w:rPr>
          <w:rStyle w:val="ESBStandard1"/>
          <w:b/>
          <w:bCs/>
        </w:rPr>
        <w:t xml:space="preserve">   </w:t>
      </w:r>
      <w:r w:rsidR="000D26E4">
        <w:rPr>
          <w:rStyle w:val="ESBStandard1"/>
          <w:b/>
          <w:bCs/>
        </w:rPr>
        <w:t xml:space="preserve">          </w:t>
      </w:r>
    </w:p>
    <w:p w:rsidR="000825F2" w:rsidRPr="000D26E4" w:rsidRDefault="000D26E4" w:rsidP="00E5325E">
      <w:pPr>
        <w:ind w:firstLine="708"/>
        <w:rPr>
          <w:rStyle w:val="ESBStandard1"/>
          <w:bCs/>
          <w:sz w:val="16"/>
          <w:szCs w:val="16"/>
        </w:rPr>
      </w:pPr>
      <w:r w:rsidRPr="000D26E4">
        <w:rPr>
          <w:rStyle w:val="ESBStandard1"/>
          <w:bCs/>
          <w:sz w:val="16"/>
          <w:szCs w:val="16"/>
        </w:rPr>
        <w:t>Fdo</w:t>
      </w:r>
      <w:r w:rsidR="002C0855">
        <w:rPr>
          <w:rStyle w:val="ESBStandard1"/>
          <w:bCs/>
          <w:sz w:val="16"/>
          <w:szCs w:val="16"/>
        </w:rPr>
        <w:t>.</w:t>
      </w:r>
      <w:r w:rsidRPr="000D26E4">
        <w:rPr>
          <w:rStyle w:val="ESBStandard1"/>
          <w:bCs/>
          <w:sz w:val="16"/>
          <w:szCs w:val="16"/>
        </w:rPr>
        <w:t>:</w:t>
      </w:r>
      <w:r>
        <w:rPr>
          <w:rStyle w:val="ESBStandard1"/>
          <w:bCs/>
          <w:sz w:val="16"/>
          <w:szCs w:val="16"/>
        </w:rPr>
        <w:tab/>
      </w:r>
      <w:r>
        <w:rPr>
          <w:rStyle w:val="ESBStandard1"/>
          <w:bCs/>
          <w:sz w:val="16"/>
          <w:szCs w:val="16"/>
        </w:rPr>
        <w:tab/>
      </w:r>
      <w:r>
        <w:rPr>
          <w:rStyle w:val="ESBStandard1"/>
          <w:bCs/>
          <w:sz w:val="16"/>
          <w:szCs w:val="16"/>
        </w:rPr>
        <w:tab/>
      </w:r>
      <w:r>
        <w:rPr>
          <w:rStyle w:val="ESBStandard1"/>
          <w:bCs/>
          <w:sz w:val="16"/>
          <w:szCs w:val="16"/>
        </w:rPr>
        <w:tab/>
      </w:r>
      <w:r>
        <w:rPr>
          <w:rStyle w:val="ESBStandard1"/>
          <w:bCs/>
          <w:sz w:val="16"/>
          <w:szCs w:val="16"/>
        </w:rPr>
        <w:tab/>
      </w:r>
      <w:r>
        <w:rPr>
          <w:rStyle w:val="ESBStandard1"/>
          <w:bCs/>
          <w:sz w:val="16"/>
          <w:szCs w:val="16"/>
        </w:rPr>
        <w:tab/>
        <w:t xml:space="preserve">  Fdo</w:t>
      </w:r>
      <w:r w:rsidR="002C0855">
        <w:rPr>
          <w:rStyle w:val="ESBStandard1"/>
          <w:bCs/>
          <w:sz w:val="16"/>
          <w:szCs w:val="16"/>
        </w:rPr>
        <w:t>.</w:t>
      </w:r>
      <w:r>
        <w:rPr>
          <w:rStyle w:val="ESBStandard1"/>
          <w:bCs/>
          <w:sz w:val="16"/>
          <w:szCs w:val="16"/>
        </w:rPr>
        <w:t>:</w:t>
      </w:r>
    </w:p>
    <w:p w:rsidR="00237F07" w:rsidRPr="00B02F1B" w:rsidRDefault="00237F07" w:rsidP="009E63E0">
      <w:pPr>
        <w:rPr>
          <w:rFonts w:ascii="Arial" w:hAnsi="Arial" w:cs="Arial"/>
          <w:b/>
          <w:color w:val="FF0000"/>
          <w:sz w:val="18"/>
          <w:szCs w:val="18"/>
        </w:rPr>
      </w:pPr>
    </w:p>
    <w:p w:rsidR="00EB7014" w:rsidRDefault="00EB7014" w:rsidP="00237F07">
      <w:pPr>
        <w:rPr>
          <w:rFonts w:ascii="Arial" w:hAnsi="Arial" w:cs="Arial"/>
          <w:b/>
          <w:sz w:val="18"/>
          <w:szCs w:val="18"/>
        </w:rPr>
      </w:pPr>
    </w:p>
    <w:p w:rsidR="00EB7014" w:rsidRDefault="00EB7014" w:rsidP="00237F07">
      <w:pPr>
        <w:rPr>
          <w:rFonts w:ascii="Arial" w:hAnsi="Arial" w:cs="Arial"/>
          <w:b/>
          <w:sz w:val="18"/>
          <w:szCs w:val="18"/>
        </w:rPr>
      </w:pPr>
    </w:p>
    <w:p w:rsidR="00237F07" w:rsidRDefault="00646EAB" w:rsidP="00237F0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Para que esta solicitud pueda ser estimada </w:t>
      </w:r>
      <w:r w:rsidR="00B02F1B">
        <w:rPr>
          <w:rFonts w:ascii="Arial" w:hAnsi="Arial" w:cs="Arial"/>
          <w:b/>
          <w:sz w:val="18"/>
          <w:szCs w:val="18"/>
        </w:rPr>
        <w:t>por la unidad gestora deberá asimismo adjuntarse</w:t>
      </w:r>
      <w:r w:rsidR="00237F07">
        <w:rPr>
          <w:rFonts w:ascii="Arial" w:hAnsi="Arial" w:cs="Arial"/>
          <w:b/>
          <w:sz w:val="18"/>
          <w:szCs w:val="18"/>
        </w:rPr>
        <w:t>:</w:t>
      </w:r>
    </w:p>
    <w:p w:rsidR="00B02F1B" w:rsidRDefault="00B02F1B" w:rsidP="00237F07">
      <w:pPr>
        <w:rPr>
          <w:rFonts w:ascii="Arial" w:hAnsi="Arial" w:cs="Arial"/>
          <w:b/>
          <w:sz w:val="18"/>
          <w:szCs w:val="18"/>
        </w:rPr>
      </w:pPr>
    </w:p>
    <w:p w:rsidR="00237F07" w:rsidRDefault="00264444" w:rsidP="00264444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CV.</w:t>
      </w:r>
      <w:r w:rsidR="00237F07">
        <w:rPr>
          <w:rFonts w:ascii="Arial" w:hAnsi="Arial" w:cs="Arial"/>
          <w:b/>
          <w:sz w:val="18"/>
          <w:szCs w:val="18"/>
        </w:rPr>
        <w:t xml:space="preserve"> del </w:t>
      </w:r>
      <w:r w:rsidR="006A6914">
        <w:rPr>
          <w:rFonts w:ascii="Arial" w:hAnsi="Arial" w:cs="Arial"/>
          <w:b/>
          <w:sz w:val="18"/>
          <w:szCs w:val="18"/>
        </w:rPr>
        <w:t xml:space="preserve">nuevo </w:t>
      </w:r>
      <w:r>
        <w:rPr>
          <w:rFonts w:ascii="Arial" w:hAnsi="Arial" w:cs="Arial"/>
          <w:b/>
          <w:sz w:val="18"/>
          <w:szCs w:val="18"/>
        </w:rPr>
        <w:t>I</w:t>
      </w:r>
      <w:r w:rsidR="00B02F1B">
        <w:rPr>
          <w:rFonts w:ascii="Arial" w:hAnsi="Arial" w:cs="Arial"/>
          <w:b/>
          <w:sz w:val="18"/>
          <w:szCs w:val="18"/>
        </w:rPr>
        <w:t>P</w:t>
      </w:r>
      <w:r w:rsidR="00E45EA5">
        <w:rPr>
          <w:rFonts w:ascii="Arial" w:hAnsi="Arial" w:cs="Arial"/>
          <w:b/>
          <w:sz w:val="18"/>
          <w:szCs w:val="18"/>
        </w:rPr>
        <w:t>.</w:t>
      </w:r>
    </w:p>
    <w:p w:rsidR="00237F07" w:rsidRDefault="00237F07" w:rsidP="006A6914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Documento que justifique la relación (laboral) del </w:t>
      </w:r>
      <w:r w:rsidR="006A6914">
        <w:rPr>
          <w:rFonts w:ascii="Arial" w:hAnsi="Arial" w:cs="Arial"/>
          <w:b/>
          <w:sz w:val="18"/>
          <w:szCs w:val="18"/>
        </w:rPr>
        <w:t xml:space="preserve">nuevo </w:t>
      </w:r>
      <w:r w:rsidR="00B02F1B">
        <w:rPr>
          <w:rFonts w:ascii="Arial" w:hAnsi="Arial" w:cs="Arial"/>
          <w:b/>
          <w:sz w:val="18"/>
          <w:szCs w:val="18"/>
        </w:rPr>
        <w:t>IP</w:t>
      </w:r>
      <w:r>
        <w:rPr>
          <w:rFonts w:ascii="Arial" w:hAnsi="Arial" w:cs="Arial"/>
          <w:b/>
          <w:sz w:val="18"/>
          <w:szCs w:val="18"/>
        </w:rPr>
        <w:t xml:space="preserve"> con el </w:t>
      </w:r>
      <w:r w:rsidR="009E613E">
        <w:rPr>
          <w:rFonts w:ascii="Arial" w:hAnsi="Arial" w:cs="Arial"/>
          <w:b/>
          <w:sz w:val="18"/>
          <w:szCs w:val="18"/>
        </w:rPr>
        <w:t>o</w:t>
      </w:r>
      <w:r>
        <w:rPr>
          <w:rFonts w:ascii="Arial" w:hAnsi="Arial" w:cs="Arial"/>
          <w:b/>
          <w:sz w:val="18"/>
          <w:szCs w:val="18"/>
        </w:rPr>
        <w:t>rganismo al que perte</w:t>
      </w:r>
      <w:r w:rsidR="00E45EA5">
        <w:rPr>
          <w:rFonts w:ascii="Arial" w:hAnsi="Arial" w:cs="Arial"/>
          <w:b/>
          <w:sz w:val="18"/>
          <w:szCs w:val="18"/>
        </w:rPr>
        <w:t>nece.</w:t>
      </w:r>
    </w:p>
    <w:p w:rsidR="00832210" w:rsidRPr="000154DE" w:rsidRDefault="00237F07" w:rsidP="00646EAB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0154DE">
        <w:rPr>
          <w:rFonts w:ascii="Arial" w:hAnsi="Arial" w:cs="Arial"/>
          <w:b/>
          <w:sz w:val="18"/>
          <w:szCs w:val="18"/>
        </w:rPr>
        <w:t>Autorización del R</w:t>
      </w:r>
      <w:r w:rsidR="00832210" w:rsidRPr="000154DE">
        <w:rPr>
          <w:rFonts w:ascii="Arial" w:hAnsi="Arial" w:cs="Arial"/>
          <w:b/>
          <w:sz w:val="18"/>
          <w:szCs w:val="18"/>
        </w:rPr>
        <w:t xml:space="preserve">epresentante </w:t>
      </w:r>
      <w:r w:rsidR="00B05B51">
        <w:rPr>
          <w:rFonts w:ascii="Arial" w:hAnsi="Arial" w:cs="Arial"/>
          <w:b/>
          <w:sz w:val="18"/>
          <w:szCs w:val="18"/>
        </w:rPr>
        <w:t>L</w:t>
      </w:r>
      <w:r w:rsidR="00832210" w:rsidRPr="000154DE">
        <w:rPr>
          <w:rFonts w:ascii="Arial" w:hAnsi="Arial" w:cs="Arial"/>
          <w:b/>
          <w:sz w:val="18"/>
          <w:szCs w:val="18"/>
        </w:rPr>
        <w:t>egal</w:t>
      </w:r>
      <w:r w:rsidR="00646EAB" w:rsidRPr="000154DE">
        <w:rPr>
          <w:rFonts w:ascii="Arial" w:hAnsi="Arial" w:cs="Arial"/>
          <w:b/>
          <w:sz w:val="18"/>
          <w:szCs w:val="18"/>
        </w:rPr>
        <w:t xml:space="preserve"> </w:t>
      </w:r>
      <w:r w:rsidR="00832210" w:rsidRPr="000154DE">
        <w:rPr>
          <w:rFonts w:ascii="Arial" w:hAnsi="Arial" w:cs="Arial"/>
          <w:b/>
          <w:sz w:val="18"/>
          <w:szCs w:val="18"/>
        </w:rPr>
        <w:t xml:space="preserve">del </w:t>
      </w:r>
      <w:r w:rsidR="00B05B51">
        <w:rPr>
          <w:rFonts w:ascii="Arial" w:hAnsi="Arial" w:cs="Arial"/>
          <w:b/>
          <w:sz w:val="18"/>
          <w:szCs w:val="18"/>
        </w:rPr>
        <w:t>O</w:t>
      </w:r>
      <w:r w:rsidR="00832210" w:rsidRPr="000154DE">
        <w:rPr>
          <w:rFonts w:ascii="Arial" w:hAnsi="Arial" w:cs="Arial"/>
          <w:b/>
          <w:sz w:val="18"/>
          <w:szCs w:val="18"/>
        </w:rPr>
        <w:t>rganismo al que pert</w:t>
      </w:r>
      <w:r w:rsidR="002C0855">
        <w:rPr>
          <w:rFonts w:ascii="Arial" w:hAnsi="Arial" w:cs="Arial"/>
          <w:b/>
          <w:sz w:val="18"/>
          <w:szCs w:val="18"/>
        </w:rPr>
        <w:t>enece el nuevo/a investigador/a,</w:t>
      </w:r>
      <w:r w:rsidR="00832210" w:rsidRPr="000154DE">
        <w:rPr>
          <w:rFonts w:ascii="Arial" w:hAnsi="Arial" w:cs="Arial"/>
          <w:b/>
          <w:sz w:val="18"/>
          <w:szCs w:val="18"/>
        </w:rPr>
        <w:t xml:space="preserve"> si ese </w:t>
      </w:r>
      <w:r w:rsidR="00B05B51">
        <w:rPr>
          <w:rFonts w:ascii="Arial" w:hAnsi="Arial" w:cs="Arial"/>
          <w:b/>
          <w:sz w:val="18"/>
          <w:szCs w:val="18"/>
        </w:rPr>
        <w:t>O</w:t>
      </w:r>
      <w:r w:rsidR="00832210" w:rsidRPr="000154DE">
        <w:rPr>
          <w:rFonts w:ascii="Arial" w:hAnsi="Arial" w:cs="Arial"/>
          <w:b/>
          <w:sz w:val="18"/>
          <w:szCs w:val="18"/>
        </w:rPr>
        <w:t>rganismo es diferente al qu</w:t>
      </w:r>
      <w:r w:rsidR="00E45EA5" w:rsidRPr="000154DE">
        <w:rPr>
          <w:rFonts w:ascii="Arial" w:hAnsi="Arial" w:cs="Arial"/>
          <w:b/>
          <w:sz w:val="18"/>
          <w:szCs w:val="18"/>
        </w:rPr>
        <w:t>e f</w:t>
      </w:r>
      <w:r w:rsidR="00646EAB" w:rsidRPr="000154DE">
        <w:rPr>
          <w:rFonts w:ascii="Arial" w:hAnsi="Arial" w:cs="Arial"/>
          <w:b/>
          <w:sz w:val="18"/>
          <w:szCs w:val="18"/>
        </w:rPr>
        <w:t>ir</w:t>
      </w:r>
      <w:r w:rsidR="00E45EA5" w:rsidRPr="000154DE">
        <w:rPr>
          <w:rFonts w:ascii="Arial" w:hAnsi="Arial" w:cs="Arial"/>
          <w:b/>
          <w:sz w:val="18"/>
          <w:szCs w:val="18"/>
        </w:rPr>
        <w:t>ma la presente solicitud.</w:t>
      </w:r>
    </w:p>
    <w:p w:rsidR="00237F07" w:rsidRDefault="00237F07" w:rsidP="009E63E0">
      <w:pPr>
        <w:rPr>
          <w:rFonts w:ascii="Arial" w:hAnsi="Arial" w:cs="Arial"/>
          <w:b/>
          <w:sz w:val="18"/>
          <w:szCs w:val="18"/>
        </w:rPr>
      </w:pPr>
    </w:p>
    <w:sectPr w:rsidR="00237F07" w:rsidSect="00953444">
      <w:footerReference w:type="default" r:id="rId10"/>
      <w:headerReference w:type="first" r:id="rId11"/>
      <w:footerReference w:type="first" r:id="rId12"/>
      <w:pgSz w:w="11906" w:h="16838" w:code="9"/>
      <w:pgMar w:top="1702" w:right="1286" w:bottom="1418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C6D" w:rsidRDefault="00DD6C6D">
      <w:r>
        <w:separator/>
      </w:r>
    </w:p>
  </w:endnote>
  <w:endnote w:type="continuationSeparator" w:id="0">
    <w:p w:rsidR="00DD6C6D" w:rsidRDefault="00DD6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2330"/>
      <w:docPartObj>
        <w:docPartGallery w:val="Page Numbers (Bottom of Page)"/>
        <w:docPartUnique/>
      </w:docPartObj>
    </w:sdtPr>
    <w:sdtContent>
      <w:p w:rsidR="00DD6C6D" w:rsidRDefault="009E5BC2">
        <w:pPr>
          <w:pStyle w:val="Piedepgina"/>
          <w:jc w:val="center"/>
        </w:pPr>
        <w:fldSimple w:instr=" PAGE   \* MERGEFORMAT ">
          <w:r w:rsidR="000075F7">
            <w:rPr>
              <w:noProof/>
            </w:rPr>
            <w:t>2</w:t>
          </w:r>
        </w:fldSimple>
      </w:p>
    </w:sdtContent>
  </w:sdt>
  <w:p w:rsidR="00DD6C6D" w:rsidRDefault="00DD6C6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2329"/>
      <w:docPartObj>
        <w:docPartGallery w:val="Page Numbers (Bottom of Page)"/>
        <w:docPartUnique/>
      </w:docPartObj>
    </w:sdtPr>
    <w:sdtContent>
      <w:p w:rsidR="00DD6C6D" w:rsidRDefault="009E5BC2">
        <w:pPr>
          <w:pStyle w:val="Piedepgina"/>
          <w:jc w:val="center"/>
        </w:pPr>
        <w:fldSimple w:instr=" PAGE   \* MERGEFORMAT ">
          <w:r w:rsidR="000075F7">
            <w:rPr>
              <w:noProof/>
            </w:rPr>
            <w:t>1</w:t>
          </w:r>
        </w:fldSimple>
      </w:p>
    </w:sdtContent>
  </w:sdt>
  <w:p w:rsidR="00DD6C6D" w:rsidRDefault="00DD6C6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C6D" w:rsidRDefault="00DD6C6D">
      <w:r>
        <w:separator/>
      </w:r>
    </w:p>
  </w:footnote>
  <w:footnote w:type="continuationSeparator" w:id="0">
    <w:p w:rsidR="00DD6C6D" w:rsidRDefault="00DD6C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C6D" w:rsidRDefault="009E5BC2" w:rsidP="00423BD6">
    <w:pPr>
      <w:pStyle w:val="Encabezado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15pt;margin-top:-2.25pt;width:165.45pt;height:68.3pt;z-index:251661312;mso-position-horizontal-relative:text;mso-position-vertical-relative:text" filled="f" stroked="f">
          <v:textbox style="mso-next-textbox:#_x0000_s2055" inset="0,0,0,0">
            <w:txbxContent>
              <w:p w:rsidR="00DD6C6D" w:rsidRDefault="00DD6C6D" w:rsidP="00953444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SECRETARÍA DE ESTADO DE INVESTIGACIÓN, DESARROLLO E INNOVACIÓN</w:t>
                </w:r>
              </w:p>
              <w:p w:rsidR="00DD6C6D" w:rsidRDefault="00DD6C6D" w:rsidP="00953444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</w:p>
              <w:p w:rsidR="00DD6C6D" w:rsidRDefault="00DD6C6D" w:rsidP="00953444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DIRECCIÓN GENERAL DE INVESTIGACIÓN CIENTÍFICA Y TÉCNICA</w:t>
                </w:r>
              </w:p>
              <w:p w:rsidR="00DD6C6D" w:rsidRDefault="00DD6C6D" w:rsidP="00953444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</w:p>
              <w:p w:rsidR="00DD6C6D" w:rsidRDefault="00DD6C6D" w:rsidP="00953444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SUBDIRECCIÓN GENERAL DE PROYECTOS INTERNACIONALES</w:t>
                </w:r>
              </w:p>
              <w:p w:rsidR="00DD6C6D" w:rsidRDefault="00DD6C6D" w:rsidP="00953444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</w:p>
              <w:p w:rsidR="00DD6C6D" w:rsidRDefault="00DD6C6D" w:rsidP="00953444">
                <w:pPr>
                  <w:pStyle w:val="Textoindependiente"/>
                  <w:shd w:val="pct12" w:color="auto" w:fill="auto"/>
                  <w:spacing w:line="160" w:lineRule="exact"/>
                  <w:rPr>
                    <w:rFonts w:ascii="Arial" w:hAnsi="Arial" w:cs="Arial"/>
                  </w:rPr>
                </w:pPr>
              </w:p>
            </w:txbxContent>
          </v:textbox>
        </v:shape>
      </w:pict>
    </w:r>
    <w:r w:rsidR="00DD6C6D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-177800</wp:posOffset>
          </wp:positionH>
          <wp:positionV relativeFrom="paragraph">
            <wp:posOffset>-37465</wp:posOffset>
          </wp:positionV>
          <wp:extent cx="1695450" cy="742950"/>
          <wp:effectExtent l="19050" t="0" r="0" b="0"/>
          <wp:wrapThrough wrapText="bothSides">
            <wp:wrapPolygon edited="0">
              <wp:start x="-243" y="0"/>
              <wp:lineTo x="-243" y="21046"/>
              <wp:lineTo x="21600" y="21046"/>
              <wp:lineTo x="21600" y="0"/>
              <wp:lineTo x="-243" y="0"/>
            </wp:wrapPolygon>
          </wp:wrapThrough>
          <wp:docPr id="3" name="Imagen 1" descr="http://intranet.redinterna.age/stfls/comun/logos/logoMINISTERIO_ECO_COM_horiz_amarillo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redinterna.age/stfls/comun/logos/logoMINISTERIO_ECO_COM_horiz_amarillo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D6C6D" w:rsidRDefault="00DD6C6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06CA4"/>
    <w:multiLevelType w:val="hybridMultilevel"/>
    <w:tmpl w:val="BB90F6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00044"/>
    <w:rsid w:val="000075F7"/>
    <w:rsid w:val="000154DE"/>
    <w:rsid w:val="000265A2"/>
    <w:rsid w:val="000612AF"/>
    <w:rsid w:val="00072119"/>
    <w:rsid w:val="00082519"/>
    <w:rsid w:val="000825F2"/>
    <w:rsid w:val="0008443B"/>
    <w:rsid w:val="00096748"/>
    <w:rsid w:val="000D0CCE"/>
    <w:rsid w:val="000D18F0"/>
    <w:rsid w:val="000D26E4"/>
    <w:rsid w:val="000D3139"/>
    <w:rsid w:val="000F1C8E"/>
    <w:rsid w:val="00111A81"/>
    <w:rsid w:val="00113F62"/>
    <w:rsid w:val="00133699"/>
    <w:rsid w:val="00143B1F"/>
    <w:rsid w:val="00151C4E"/>
    <w:rsid w:val="00164CCF"/>
    <w:rsid w:val="00184498"/>
    <w:rsid w:val="001930CD"/>
    <w:rsid w:val="001A2F97"/>
    <w:rsid w:val="001F1DC8"/>
    <w:rsid w:val="001F42A2"/>
    <w:rsid w:val="0020266A"/>
    <w:rsid w:val="002050AD"/>
    <w:rsid w:val="0022671A"/>
    <w:rsid w:val="00237F07"/>
    <w:rsid w:val="00264444"/>
    <w:rsid w:val="0028360D"/>
    <w:rsid w:val="0028730B"/>
    <w:rsid w:val="00290053"/>
    <w:rsid w:val="002953CC"/>
    <w:rsid w:val="002C0855"/>
    <w:rsid w:val="002C5464"/>
    <w:rsid w:val="002E43D9"/>
    <w:rsid w:val="002F1075"/>
    <w:rsid w:val="002F49EC"/>
    <w:rsid w:val="002F6D1C"/>
    <w:rsid w:val="00341124"/>
    <w:rsid w:val="003676BA"/>
    <w:rsid w:val="003760C8"/>
    <w:rsid w:val="003C11ED"/>
    <w:rsid w:val="003C3B32"/>
    <w:rsid w:val="003F4E2F"/>
    <w:rsid w:val="0040637A"/>
    <w:rsid w:val="00420048"/>
    <w:rsid w:val="00423BD6"/>
    <w:rsid w:val="00427C73"/>
    <w:rsid w:val="00443B1C"/>
    <w:rsid w:val="00461EF9"/>
    <w:rsid w:val="004B33D3"/>
    <w:rsid w:val="004E7DE6"/>
    <w:rsid w:val="004F5B07"/>
    <w:rsid w:val="005400EE"/>
    <w:rsid w:val="00540D3C"/>
    <w:rsid w:val="0055372F"/>
    <w:rsid w:val="00566BF5"/>
    <w:rsid w:val="00580CEC"/>
    <w:rsid w:val="005B1B34"/>
    <w:rsid w:val="005F24B5"/>
    <w:rsid w:val="006305DC"/>
    <w:rsid w:val="00640537"/>
    <w:rsid w:val="00646EAB"/>
    <w:rsid w:val="00650391"/>
    <w:rsid w:val="0066203F"/>
    <w:rsid w:val="00685695"/>
    <w:rsid w:val="0069339F"/>
    <w:rsid w:val="006A6914"/>
    <w:rsid w:val="006B7760"/>
    <w:rsid w:val="00710021"/>
    <w:rsid w:val="00711301"/>
    <w:rsid w:val="00720468"/>
    <w:rsid w:val="00723006"/>
    <w:rsid w:val="00737815"/>
    <w:rsid w:val="00747A82"/>
    <w:rsid w:val="007638F0"/>
    <w:rsid w:val="00763B0B"/>
    <w:rsid w:val="007873C2"/>
    <w:rsid w:val="007916C9"/>
    <w:rsid w:val="007918D2"/>
    <w:rsid w:val="0079268D"/>
    <w:rsid w:val="007935AF"/>
    <w:rsid w:val="00795B54"/>
    <w:rsid w:val="0079776E"/>
    <w:rsid w:val="007B2AC4"/>
    <w:rsid w:val="007B4442"/>
    <w:rsid w:val="007B530A"/>
    <w:rsid w:val="007C4215"/>
    <w:rsid w:val="007E2BA7"/>
    <w:rsid w:val="007F490E"/>
    <w:rsid w:val="00824577"/>
    <w:rsid w:val="00832210"/>
    <w:rsid w:val="00850253"/>
    <w:rsid w:val="00866C03"/>
    <w:rsid w:val="00884C5C"/>
    <w:rsid w:val="008A2C43"/>
    <w:rsid w:val="008A5C83"/>
    <w:rsid w:val="008C5926"/>
    <w:rsid w:val="008D2DDA"/>
    <w:rsid w:val="008F0383"/>
    <w:rsid w:val="0090519E"/>
    <w:rsid w:val="00906453"/>
    <w:rsid w:val="00912406"/>
    <w:rsid w:val="00924672"/>
    <w:rsid w:val="0094314E"/>
    <w:rsid w:val="0094320D"/>
    <w:rsid w:val="00953444"/>
    <w:rsid w:val="00980D76"/>
    <w:rsid w:val="00992A9F"/>
    <w:rsid w:val="009B5006"/>
    <w:rsid w:val="009C648D"/>
    <w:rsid w:val="009E5BC2"/>
    <w:rsid w:val="009E613E"/>
    <w:rsid w:val="009E63E0"/>
    <w:rsid w:val="009E7C32"/>
    <w:rsid w:val="00A00044"/>
    <w:rsid w:val="00A0056D"/>
    <w:rsid w:val="00A17A55"/>
    <w:rsid w:val="00A2545D"/>
    <w:rsid w:val="00A27A1F"/>
    <w:rsid w:val="00A41A47"/>
    <w:rsid w:val="00A43240"/>
    <w:rsid w:val="00A54938"/>
    <w:rsid w:val="00A65987"/>
    <w:rsid w:val="00A82992"/>
    <w:rsid w:val="00A845AC"/>
    <w:rsid w:val="00AA0386"/>
    <w:rsid w:val="00AE0878"/>
    <w:rsid w:val="00B02F1B"/>
    <w:rsid w:val="00B05B51"/>
    <w:rsid w:val="00B301F9"/>
    <w:rsid w:val="00B304B0"/>
    <w:rsid w:val="00B31AD8"/>
    <w:rsid w:val="00B52FED"/>
    <w:rsid w:val="00B63EBA"/>
    <w:rsid w:val="00B64E8F"/>
    <w:rsid w:val="00B964DE"/>
    <w:rsid w:val="00BC607A"/>
    <w:rsid w:val="00BD435A"/>
    <w:rsid w:val="00BD7F15"/>
    <w:rsid w:val="00BE44B2"/>
    <w:rsid w:val="00BE4C38"/>
    <w:rsid w:val="00BE7AAA"/>
    <w:rsid w:val="00C17B0A"/>
    <w:rsid w:val="00C4477F"/>
    <w:rsid w:val="00C5470A"/>
    <w:rsid w:val="00C75000"/>
    <w:rsid w:val="00C94D9D"/>
    <w:rsid w:val="00CB1AAB"/>
    <w:rsid w:val="00CC7CDD"/>
    <w:rsid w:val="00D1361F"/>
    <w:rsid w:val="00D21968"/>
    <w:rsid w:val="00D32D9A"/>
    <w:rsid w:val="00D43204"/>
    <w:rsid w:val="00D4645A"/>
    <w:rsid w:val="00D63F0B"/>
    <w:rsid w:val="00D64456"/>
    <w:rsid w:val="00D74B8B"/>
    <w:rsid w:val="00DD6C6D"/>
    <w:rsid w:val="00DE7FAB"/>
    <w:rsid w:val="00E042B7"/>
    <w:rsid w:val="00E16642"/>
    <w:rsid w:val="00E232AE"/>
    <w:rsid w:val="00E4257D"/>
    <w:rsid w:val="00E45EA5"/>
    <w:rsid w:val="00E508DE"/>
    <w:rsid w:val="00E5325E"/>
    <w:rsid w:val="00E662DB"/>
    <w:rsid w:val="00E927E0"/>
    <w:rsid w:val="00EB7014"/>
    <w:rsid w:val="00EE4B39"/>
    <w:rsid w:val="00EE783B"/>
    <w:rsid w:val="00F021E2"/>
    <w:rsid w:val="00F077A8"/>
    <w:rsid w:val="00F14181"/>
    <w:rsid w:val="00F50E77"/>
    <w:rsid w:val="00F70C74"/>
    <w:rsid w:val="00F9558B"/>
    <w:rsid w:val="00FA174D"/>
    <w:rsid w:val="00FE6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basedOn w:val="Fuentedeprrafopredeter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basedOn w:val="Fuentedeprrafopredeter"/>
    <w:semiHidden/>
    <w:rsid w:val="00A00044"/>
    <w:rPr>
      <w:vertAlign w:val="superscript"/>
    </w:rPr>
  </w:style>
  <w:style w:type="paragraph" w:styleId="Encabezado">
    <w:name w:val="header"/>
    <w:basedOn w:val="Normal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basedOn w:val="Fuentedeprrafopredeter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basedOn w:val="Fuentedeprrafopredeter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basedOn w:val="Fuentedeprrafopredeter"/>
    <w:rsid w:val="001930CD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C3B32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B4442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CC7CD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C7CD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953444"/>
    <w:rPr>
      <w:rFonts w:ascii="Gill Sans" w:hAnsi="Gill Sans"/>
      <w:sz w:val="14"/>
      <w:lang w:val="es-ES_tradnl"/>
    </w:rPr>
  </w:style>
  <w:style w:type="character" w:styleId="Hipervnculovisitado">
    <w:name w:val="FollowedHyperlink"/>
    <w:basedOn w:val="Fuentedeprrafopredeter"/>
    <w:rsid w:val="002C085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i.mineco.gob.es/portal/site/MICINN/menuitem.dbc68b34d11ccbd5d52ffeb801432ea0/?vgnextoid=611e9d2fb9848210VgnVCM1000001d04140aRCR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de.micinn.gob.es/ru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de.micinn.gob.es/facilit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micinn</Company>
  <LinksUpToDate>false</LinksUpToDate>
  <CharactersWithSpaces>2677</CharactersWithSpaces>
  <SharedDoc>false</SharedDoc>
  <HLinks>
    <vt:vector size="6" baseType="variant">
      <vt:variant>
        <vt:i4>1507436</vt:i4>
      </vt:variant>
      <vt:variant>
        <vt:i4>0</vt:i4>
      </vt:variant>
      <vt:variant>
        <vt:i4>0</vt:i4>
      </vt:variant>
      <vt:variant>
        <vt:i4>5</vt:i4>
      </vt:variant>
      <vt:variant>
        <vt:lpwstr>mailto:acciones.integradas@micinn.es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</dc:creator>
  <cp:keywords/>
  <dc:description/>
  <cp:lastModifiedBy> </cp:lastModifiedBy>
  <cp:revision>22</cp:revision>
  <cp:lastPrinted>2012-01-11T16:51:00Z</cp:lastPrinted>
  <dcterms:created xsi:type="dcterms:W3CDTF">2012-01-27T13:16:00Z</dcterms:created>
  <dcterms:modified xsi:type="dcterms:W3CDTF">2012-11-21T11:10:00Z</dcterms:modified>
</cp:coreProperties>
</file>